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98DB0" w14:textId="4543393F" w:rsidR="00BD4105" w:rsidRPr="00BD4105" w:rsidRDefault="00BD4105" w:rsidP="00C71A83">
      <w:pPr>
        <w:jc w:val="center"/>
        <w:rPr>
          <w:rFonts w:ascii="Times New Roman" w:hAnsi="Times New Roman" w:cs="Times New Roman"/>
          <w:sz w:val="24"/>
          <w:szCs w:val="24"/>
        </w:rPr>
      </w:pPr>
      <w:r w:rsidRPr="00BD4105">
        <w:rPr>
          <w:rFonts w:ascii="Times New Roman" w:hAnsi="Times New Roman" w:cs="Times New Roman"/>
          <w:sz w:val="24"/>
          <w:szCs w:val="24"/>
        </w:rPr>
        <w:t>HS/TE14/0046</w:t>
      </w:r>
      <w:r w:rsidRPr="00BD4105">
        <w:rPr>
          <w:rFonts w:ascii="Times New Roman" w:hAnsi="Times New Roman" w:cs="Times New Roman"/>
          <w:sz w:val="24"/>
          <w:szCs w:val="24"/>
        </w:rPr>
        <w:br/>
      </w:r>
      <w:proofErr w:type="spellStart"/>
      <w:r w:rsidRPr="00BD4105">
        <w:rPr>
          <w:rFonts w:ascii="Times New Roman" w:hAnsi="Times New Roman" w:cs="Times New Roman"/>
          <w:sz w:val="24"/>
          <w:szCs w:val="24"/>
        </w:rPr>
        <w:t>S.T.</w:t>
      </w:r>
      <w:proofErr w:type="gramStart"/>
      <w:r w:rsidRPr="00BD4105">
        <w:rPr>
          <w:rFonts w:ascii="Times New Roman" w:hAnsi="Times New Roman" w:cs="Times New Roman"/>
          <w:sz w:val="24"/>
          <w:szCs w:val="24"/>
        </w:rPr>
        <w:t>A.Wickramasinghe</w:t>
      </w:r>
      <w:proofErr w:type="spellEnd"/>
      <w:proofErr w:type="gramEnd"/>
    </w:p>
    <w:p w14:paraId="393897BD" w14:textId="68E57194" w:rsidR="00C71A83" w:rsidRPr="00BB259D" w:rsidRDefault="00795EAF" w:rsidP="00BB259D">
      <w:pPr>
        <w:jc w:val="center"/>
        <w:rPr>
          <w:rFonts w:ascii="Times New Roman" w:hAnsi="Times New Roman" w:cs="Times New Roman"/>
          <w:b/>
          <w:sz w:val="32"/>
          <w:szCs w:val="24"/>
        </w:rPr>
      </w:pPr>
      <w:r>
        <w:rPr>
          <w:rFonts w:ascii="Times New Roman" w:hAnsi="Times New Roman" w:cs="Times New Roman"/>
          <w:b/>
          <w:sz w:val="32"/>
          <w:szCs w:val="24"/>
        </w:rPr>
        <w:t xml:space="preserve">Lesson </w:t>
      </w:r>
      <w:r w:rsidR="00BB259D">
        <w:rPr>
          <w:rFonts w:ascii="Times New Roman" w:hAnsi="Times New Roman" w:cs="Times New Roman"/>
          <w:b/>
          <w:sz w:val="32"/>
          <w:szCs w:val="24"/>
        </w:rPr>
        <w:t>P</w:t>
      </w:r>
      <w:r>
        <w:rPr>
          <w:rFonts w:ascii="Times New Roman" w:hAnsi="Times New Roman" w:cs="Times New Roman"/>
          <w:b/>
          <w:sz w:val="32"/>
          <w:szCs w:val="24"/>
        </w:rPr>
        <w:t xml:space="preserve">lan </w:t>
      </w:r>
      <w:r w:rsidR="003D5859" w:rsidRPr="003D5859">
        <w:rPr>
          <w:rFonts w:ascii="Times New Roman" w:hAnsi="Times New Roman" w:cs="Times New Roman"/>
          <w:sz w:val="24"/>
          <w:szCs w:val="24"/>
        </w:rPr>
        <w:t xml:space="preserve">  </w:t>
      </w:r>
    </w:p>
    <w:p w14:paraId="4B21FB83" w14:textId="700C383C" w:rsidR="00A265CD"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 xml:space="preserve">Unit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BF3EA5">
        <w:rPr>
          <w:rFonts w:ascii="Times New Roman" w:hAnsi="Times New Roman" w:cs="Times New Roman"/>
          <w:sz w:val="24"/>
          <w:szCs w:val="24"/>
        </w:rPr>
        <w:t xml:space="preserve">- Unit </w:t>
      </w:r>
      <w:r w:rsidR="00CD43A3">
        <w:rPr>
          <w:rFonts w:ascii="Times New Roman" w:hAnsi="Times New Roman" w:cs="Times New Roman"/>
          <w:sz w:val="24"/>
          <w:szCs w:val="24"/>
        </w:rPr>
        <w:t>10</w:t>
      </w:r>
    </w:p>
    <w:p w14:paraId="71BA9FDC" w14:textId="717FE7AE" w:rsidR="00BF3EA5" w:rsidRDefault="00A265CD" w:rsidP="00A265CD">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9C77D0">
        <w:rPr>
          <w:rFonts w:ascii="Times New Roman" w:hAnsi="Times New Roman" w:cs="Times New Roman"/>
          <w:sz w:val="24"/>
          <w:szCs w:val="24"/>
        </w:rPr>
        <w:t xml:space="preserve"> </w:t>
      </w:r>
      <w:r w:rsidR="00BF3EA5">
        <w:rPr>
          <w:rFonts w:ascii="Times New Roman" w:hAnsi="Times New Roman" w:cs="Times New Roman"/>
          <w:sz w:val="24"/>
          <w:szCs w:val="24"/>
        </w:rPr>
        <w:t xml:space="preserve"> </w:t>
      </w:r>
      <w:r w:rsidR="00CD43A3">
        <w:rPr>
          <w:rFonts w:ascii="Times New Roman" w:hAnsi="Times New Roman" w:cs="Times New Roman"/>
          <w:sz w:val="24"/>
          <w:szCs w:val="24"/>
        </w:rPr>
        <w:t>Future</w:t>
      </w:r>
      <w:r w:rsidR="00BF3EA5">
        <w:rPr>
          <w:rFonts w:ascii="Times New Roman" w:hAnsi="Times New Roman" w:cs="Times New Roman"/>
          <w:sz w:val="24"/>
          <w:szCs w:val="24"/>
        </w:rPr>
        <w:t xml:space="preserve"> </w:t>
      </w:r>
      <w:r w:rsidR="009C77D0">
        <w:rPr>
          <w:rFonts w:ascii="Times New Roman" w:hAnsi="Times New Roman" w:cs="Times New Roman"/>
          <w:sz w:val="24"/>
          <w:szCs w:val="24"/>
        </w:rPr>
        <w:t xml:space="preserve"> </w:t>
      </w:r>
    </w:p>
    <w:p w14:paraId="1F93C1DF" w14:textId="6A8A1F1C" w:rsidR="00BF3EA5" w:rsidRDefault="00BF3EA5" w:rsidP="00A265CD">
      <w:pPr>
        <w:jc w:val="both"/>
        <w:rPr>
          <w:rFonts w:ascii="Times New Roman" w:hAnsi="Times New Roman" w:cs="Times New Roman"/>
          <w:sz w:val="24"/>
          <w:szCs w:val="24"/>
        </w:rPr>
      </w:pPr>
      <w:r w:rsidRPr="00BF3EA5">
        <w:rPr>
          <w:rFonts w:ascii="Times New Roman" w:hAnsi="Times New Roman" w:cs="Times New Roman"/>
          <w:b/>
          <w:sz w:val="24"/>
          <w:szCs w:val="24"/>
        </w:rPr>
        <w:t>Lesson focus</w:t>
      </w:r>
      <w:r>
        <w:rPr>
          <w:rFonts w:ascii="Times New Roman" w:hAnsi="Times New Roman" w:cs="Times New Roman"/>
          <w:sz w:val="24"/>
          <w:szCs w:val="24"/>
        </w:rPr>
        <w:t xml:space="preserve">                           - Future </w:t>
      </w:r>
      <w:r w:rsidR="00CD43A3">
        <w:rPr>
          <w:rFonts w:ascii="Times New Roman" w:hAnsi="Times New Roman" w:cs="Times New Roman"/>
          <w:sz w:val="24"/>
          <w:szCs w:val="24"/>
        </w:rPr>
        <w:t xml:space="preserve">Continuous </w:t>
      </w:r>
      <w:r>
        <w:rPr>
          <w:rFonts w:ascii="Times New Roman" w:hAnsi="Times New Roman" w:cs="Times New Roman"/>
          <w:sz w:val="24"/>
          <w:szCs w:val="24"/>
        </w:rPr>
        <w:t xml:space="preserve">Tense    </w:t>
      </w:r>
    </w:p>
    <w:p w14:paraId="028140BD" w14:textId="768BDFF9" w:rsidR="00A265CD"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 xml:space="preserve">Grade </w:t>
      </w:r>
      <w:r w:rsidRPr="00C71A83">
        <w:rPr>
          <w:rFonts w:ascii="Times New Roman" w:hAnsi="Times New Roman" w:cs="Times New Roman"/>
          <w:b/>
          <w:sz w:val="24"/>
          <w:szCs w:val="24"/>
        </w:rPr>
        <w:tab/>
      </w:r>
      <w:r w:rsidR="0042129F">
        <w:rPr>
          <w:rFonts w:ascii="Times New Roman" w:hAnsi="Times New Roman" w:cs="Times New Roman"/>
          <w:sz w:val="24"/>
          <w:szCs w:val="24"/>
        </w:rPr>
        <w:tab/>
      </w:r>
      <w:r w:rsidR="0042129F">
        <w:rPr>
          <w:rFonts w:ascii="Times New Roman" w:hAnsi="Times New Roman" w:cs="Times New Roman"/>
          <w:sz w:val="24"/>
          <w:szCs w:val="24"/>
        </w:rPr>
        <w:tab/>
      </w:r>
      <w:r w:rsidR="00B54F89">
        <w:rPr>
          <w:rFonts w:ascii="Times New Roman" w:hAnsi="Times New Roman" w:cs="Times New Roman"/>
          <w:sz w:val="24"/>
          <w:szCs w:val="24"/>
        </w:rPr>
        <w:t xml:space="preserve">          </w:t>
      </w:r>
      <w:r w:rsidR="0042129F">
        <w:rPr>
          <w:rFonts w:ascii="Times New Roman" w:hAnsi="Times New Roman" w:cs="Times New Roman"/>
          <w:sz w:val="24"/>
          <w:szCs w:val="24"/>
        </w:rPr>
        <w:t xml:space="preserve">  -</w:t>
      </w:r>
      <w:r w:rsidR="00BF3EA5">
        <w:rPr>
          <w:rFonts w:ascii="Times New Roman" w:hAnsi="Times New Roman" w:cs="Times New Roman"/>
          <w:sz w:val="24"/>
          <w:szCs w:val="24"/>
        </w:rPr>
        <w:t xml:space="preserve"> Grade </w:t>
      </w:r>
      <w:r w:rsidR="00CD43A3">
        <w:rPr>
          <w:rFonts w:ascii="Times New Roman" w:hAnsi="Times New Roman" w:cs="Times New Roman"/>
          <w:sz w:val="24"/>
          <w:szCs w:val="24"/>
        </w:rPr>
        <w:t>7</w:t>
      </w:r>
    </w:p>
    <w:p w14:paraId="339D3308" w14:textId="77777777" w:rsidR="00747C25"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Time allocated</w:t>
      </w:r>
      <w:r w:rsidR="009C77D0">
        <w:rPr>
          <w:rFonts w:ascii="Times New Roman" w:hAnsi="Times New Roman" w:cs="Times New Roman"/>
          <w:sz w:val="24"/>
          <w:szCs w:val="24"/>
        </w:rPr>
        <w:tab/>
      </w:r>
      <w:r w:rsidR="009C77D0">
        <w:rPr>
          <w:rFonts w:ascii="Times New Roman" w:hAnsi="Times New Roman" w:cs="Times New Roman"/>
          <w:sz w:val="24"/>
          <w:szCs w:val="24"/>
        </w:rPr>
        <w:tab/>
        <w:t>- 40</w:t>
      </w:r>
      <w:r>
        <w:rPr>
          <w:rFonts w:ascii="Times New Roman" w:hAnsi="Times New Roman" w:cs="Times New Roman"/>
          <w:sz w:val="24"/>
          <w:szCs w:val="24"/>
        </w:rPr>
        <w:t xml:space="preserve"> minutes</w:t>
      </w:r>
    </w:p>
    <w:p w14:paraId="30BB7F5E" w14:textId="36DE898E" w:rsidR="00A265CD" w:rsidRDefault="00A265CD" w:rsidP="00A265CD">
      <w:pPr>
        <w:jc w:val="both"/>
        <w:rPr>
          <w:rFonts w:ascii="Times New Roman" w:hAnsi="Times New Roman" w:cs="Times New Roman"/>
          <w:sz w:val="24"/>
          <w:szCs w:val="24"/>
        </w:rPr>
      </w:pPr>
      <w:r w:rsidRPr="00C71A83">
        <w:rPr>
          <w:rFonts w:ascii="Times New Roman" w:hAnsi="Times New Roman" w:cs="Times New Roman"/>
          <w:b/>
          <w:sz w:val="24"/>
          <w:szCs w:val="24"/>
        </w:rPr>
        <w:t>Class profile</w:t>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BF3EA5">
        <w:rPr>
          <w:rFonts w:ascii="Times New Roman" w:hAnsi="Times New Roman" w:cs="Times New Roman"/>
          <w:sz w:val="24"/>
          <w:szCs w:val="24"/>
        </w:rPr>
        <w:t>- 1</w:t>
      </w:r>
      <w:r w:rsidR="00BB259D">
        <w:rPr>
          <w:rFonts w:ascii="Times New Roman" w:hAnsi="Times New Roman" w:cs="Times New Roman"/>
          <w:sz w:val="24"/>
          <w:szCs w:val="24"/>
        </w:rPr>
        <w:t>8</w:t>
      </w:r>
      <w:r w:rsidR="00BF3EA5">
        <w:rPr>
          <w:rFonts w:ascii="Times New Roman" w:hAnsi="Times New Roman" w:cs="Times New Roman"/>
          <w:sz w:val="24"/>
          <w:szCs w:val="24"/>
        </w:rPr>
        <w:t xml:space="preserve"> </w:t>
      </w:r>
      <w:r>
        <w:rPr>
          <w:rFonts w:ascii="Times New Roman" w:hAnsi="Times New Roman" w:cs="Times New Roman"/>
          <w:sz w:val="24"/>
          <w:szCs w:val="24"/>
        </w:rPr>
        <w:t xml:space="preserve">ESL students </w:t>
      </w:r>
      <w:r w:rsidR="00BB259D">
        <w:rPr>
          <w:rFonts w:ascii="Times New Roman" w:hAnsi="Times New Roman" w:cs="Times New Roman"/>
          <w:sz w:val="24"/>
          <w:szCs w:val="24"/>
        </w:rPr>
        <w:t xml:space="preserve">(12 male and 6 female) JMC International </w:t>
      </w:r>
    </w:p>
    <w:p w14:paraId="124FE4C8" w14:textId="3E4C60CF" w:rsidR="00BB259D" w:rsidRDefault="00BB259D" w:rsidP="00A265CD">
      <w:pPr>
        <w:jc w:val="both"/>
        <w:rPr>
          <w:rFonts w:ascii="Times New Roman" w:hAnsi="Times New Roman" w:cs="Times New Roman"/>
          <w:sz w:val="24"/>
          <w:szCs w:val="24"/>
        </w:rPr>
      </w:pPr>
      <w:r>
        <w:rPr>
          <w:rFonts w:ascii="Times New Roman" w:hAnsi="Times New Roman" w:cs="Times New Roman"/>
          <w:sz w:val="24"/>
          <w:szCs w:val="24"/>
        </w:rPr>
        <w:t xml:space="preserve">                                                   College.</w:t>
      </w:r>
    </w:p>
    <w:p w14:paraId="16489607" w14:textId="47547592" w:rsidR="00CD43A3" w:rsidRDefault="00A265CD" w:rsidP="009C77D0">
      <w:pPr>
        <w:jc w:val="both"/>
        <w:rPr>
          <w:rFonts w:ascii="Times New Roman" w:hAnsi="Times New Roman" w:cs="Times New Roman"/>
          <w:sz w:val="24"/>
          <w:szCs w:val="24"/>
        </w:rPr>
      </w:pPr>
      <w:r w:rsidRPr="00C71A83">
        <w:rPr>
          <w:rFonts w:ascii="Times New Roman" w:hAnsi="Times New Roman" w:cs="Times New Roman"/>
          <w:b/>
          <w:sz w:val="24"/>
          <w:szCs w:val="24"/>
        </w:rPr>
        <w:t>Main aims</w:t>
      </w:r>
      <w:r>
        <w:rPr>
          <w:rFonts w:ascii="Times New Roman" w:hAnsi="Times New Roman" w:cs="Times New Roman"/>
          <w:sz w:val="24"/>
          <w:szCs w:val="24"/>
        </w:rPr>
        <w:tab/>
      </w:r>
      <w:r>
        <w:rPr>
          <w:rFonts w:ascii="Times New Roman" w:hAnsi="Times New Roman" w:cs="Times New Roman"/>
          <w:sz w:val="24"/>
          <w:szCs w:val="24"/>
        </w:rPr>
        <w:tab/>
      </w:r>
      <w:r w:rsidR="00016FE1">
        <w:rPr>
          <w:rFonts w:ascii="Times New Roman" w:hAnsi="Times New Roman" w:cs="Times New Roman"/>
          <w:sz w:val="24"/>
          <w:szCs w:val="24"/>
        </w:rPr>
        <w:tab/>
      </w:r>
      <w:r w:rsidR="0042129F">
        <w:rPr>
          <w:rFonts w:ascii="Times New Roman" w:hAnsi="Times New Roman" w:cs="Times New Roman"/>
          <w:sz w:val="24"/>
          <w:szCs w:val="24"/>
        </w:rPr>
        <w:t xml:space="preserve">- </w:t>
      </w:r>
      <w:r w:rsidR="00CD43A3">
        <w:rPr>
          <w:rFonts w:ascii="Times New Roman" w:hAnsi="Times New Roman" w:cs="Times New Roman"/>
          <w:sz w:val="24"/>
          <w:szCs w:val="24"/>
        </w:rPr>
        <w:t>To comprehend the correct usage of future continuous tense.</w:t>
      </w:r>
    </w:p>
    <w:p w14:paraId="645286E0" w14:textId="2C7E66A3" w:rsidR="00475952" w:rsidRDefault="00CD43A3" w:rsidP="00C71A83">
      <w:pPr>
        <w:jc w:val="both"/>
        <w:rPr>
          <w:rFonts w:ascii="Times New Roman" w:hAnsi="Times New Roman" w:cs="Times New Roman"/>
          <w:sz w:val="24"/>
          <w:szCs w:val="24"/>
        </w:rPr>
      </w:pPr>
      <w:r>
        <w:rPr>
          <w:rFonts w:ascii="Times New Roman" w:hAnsi="Times New Roman" w:cs="Times New Roman"/>
          <w:sz w:val="24"/>
          <w:szCs w:val="24"/>
        </w:rPr>
        <w:t xml:space="preserve">                                                - To expand grammatical competence of the students.</w:t>
      </w:r>
      <w:r w:rsidR="00016FE1">
        <w:rPr>
          <w:rFonts w:ascii="Times New Roman" w:hAnsi="Times New Roman" w:cs="Times New Roman"/>
          <w:sz w:val="24"/>
          <w:szCs w:val="24"/>
        </w:rPr>
        <w:tab/>
      </w:r>
    </w:p>
    <w:p w14:paraId="4D0D1B9C" w14:textId="347F3448" w:rsidR="00A265CD" w:rsidRDefault="00A265CD" w:rsidP="00C71A83">
      <w:pPr>
        <w:jc w:val="both"/>
        <w:rPr>
          <w:rFonts w:ascii="Times New Roman" w:hAnsi="Times New Roman" w:cs="Times New Roman"/>
          <w:sz w:val="24"/>
          <w:szCs w:val="24"/>
        </w:rPr>
      </w:pPr>
      <w:r w:rsidRPr="00C71A83">
        <w:rPr>
          <w:rFonts w:ascii="Times New Roman" w:hAnsi="Times New Roman" w:cs="Times New Roman"/>
          <w:b/>
          <w:sz w:val="24"/>
          <w:szCs w:val="24"/>
        </w:rPr>
        <w:t>Subsidiary aims</w:t>
      </w:r>
      <w:r>
        <w:rPr>
          <w:rFonts w:ascii="Times New Roman" w:hAnsi="Times New Roman" w:cs="Times New Roman"/>
          <w:sz w:val="24"/>
          <w:szCs w:val="24"/>
        </w:rPr>
        <w:tab/>
      </w:r>
      <w:r w:rsidR="00016FE1">
        <w:rPr>
          <w:rFonts w:ascii="Times New Roman" w:hAnsi="Times New Roman" w:cs="Times New Roman"/>
          <w:sz w:val="24"/>
          <w:szCs w:val="24"/>
        </w:rPr>
        <w:tab/>
      </w:r>
      <w:r w:rsidR="00C71A83">
        <w:rPr>
          <w:rFonts w:ascii="Times New Roman" w:hAnsi="Times New Roman" w:cs="Times New Roman"/>
          <w:sz w:val="24"/>
          <w:szCs w:val="24"/>
        </w:rPr>
        <w:t>-</w:t>
      </w:r>
      <w:r w:rsidR="0042129F">
        <w:rPr>
          <w:rFonts w:ascii="Times New Roman" w:hAnsi="Times New Roman" w:cs="Times New Roman"/>
          <w:sz w:val="24"/>
          <w:szCs w:val="24"/>
        </w:rPr>
        <w:t xml:space="preserve"> </w:t>
      </w:r>
      <w:r w:rsidR="00CD43A3" w:rsidRPr="00CD43A3">
        <w:rPr>
          <w:rFonts w:ascii="Times New Roman" w:hAnsi="Times New Roman" w:cs="Times New Roman"/>
          <w:sz w:val="24"/>
          <w:szCs w:val="24"/>
        </w:rPr>
        <w:t xml:space="preserve">Identify sentences in future </w:t>
      </w:r>
      <w:r w:rsidR="00CD43A3">
        <w:rPr>
          <w:rFonts w:ascii="Times New Roman" w:hAnsi="Times New Roman" w:cs="Times New Roman"/>
          <w:sz w:val="24"/>
          <w:szCs w:val="24"/>
        </w:rPr>
        <w:t xml:space="preserve">continuous </w:t>
      </w:r>
      <w:r w:rsidR="00CD43A3" w:rsidRPr="00CD43A3">
        <w:rPr>
          <w:rFonts w:ascii="Times New Roman" w:hAnsi="Times New Roman" w:cs="Times New Roman"/>
          <w:sz w:val="24"/>
          <w:szCs w:val="24"/>
        </w:rPr>
        <w:t>tense.</w:t>
      </w:r>
    </w:p>
    <w:p w14:paraId="0AE92084" w14:textId="7DE06A1E" w:rsidR="006A1704" w:rsidRDefault="0042129F" w:rsidP="00016FE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74411F">
        <w:rPr>
          <w:rFonts w:ascii="Times New Roman" w:hAnsi="Times New Roman" w:cs="Times New Roman"/>
          <w:sz w:val="24"/>
          <w:szCs w:val="24"/>
        </w:rPr>
        <w:t xml:space="preserve"> </w:t>
      </w:r>
      <w:r w:rsidR="00CD43A3">
        <w:rPr>
          <w:rFonts w:ascii="Times New Roman" w:hAnsi="Times New Roman" w:cs="Times New Roman"/>
          <w:sz w:val="24"/>
          <w:szCs w:val="24"/>
        </w:rPr>
        <w:t xml:space="preserve">Construct meaningful sentences using future continuous tense. </w:t>
      </w:r>
      <w:r w:rsidR="00A90C9F">
        <w:rPr>
          <w:rFonts w:ascii="Times New Roman" w:hAnsi="Times New Roman" w:cs="Times New Roman"/>
          <w:sz w:val="24"/>
          <w:szCs w:val="24"/>
        </w:rPr>
        <w:t xml:space="preserve"> </w:t>
      </w:r>
      <w:r w:rsidR="00475952">
        <w:rPr>
          <w:rFonts w:ascii="Times New Roman" w:hAnsi="Times New Roman" w:cs="Times New Roman"/>
          <w:sz w:val="24"/>
          <w:szCs w:val="24"/>
        </w:rPr>
        <w:t xml:space="preserve">         </w:t>
      </w:r>
    </w:p>
    <w:p w14:paraId="2C91308F" w14:textId="05BDF504" w:rsidR="00A90C9F" w:rsidRDefault="00016FE1" w:rsidP="00475952">
      <w:pPr>
        <w:jc w:val="both"/>
        <w:rPr>
          <w:rFonts w:ascii="Times New Roman" w:hAnsi="Times New Roman" w:cs="Times New Roman"/>
          <w:sz w:val="24"/>
          <w:szCs w:val="24"/>
        </w:rPr>
      </w:pPr>
      <w:r w:rsidRPr="00C71A83">
        <w:rPr>
          <w:rFonts w:ascii="Times New Roman" w:hAnsi="Times New Roman" w:cs="Times New Roman"/>
          <w:b/>
          <w:sz w:val="24"/>
          <w:szCs w:val="24"/>
        </w:rPr>
        <w:t xml:space="preserve">Assumptions </w:t>
      </w:r>
      <w:r w:rsidR="000D64EE">
        <w:rPr>
          <w:rFonts w:ascii="Times New Roman" w:hAnsi="Times New Roman" w:cs="Times New Roman"/>
          <w:sz w:val="24"/>
          <w:szCs w:val="24"/>
        </w:rPr>
        <w:tab/>
      </w:r>
      <w:r w:rsidR="00475952">
        <w:rPr>
          <w:rFonts w:ascii="Times New Roman" w:hAnsi="Times New Roman" w:cs="Times New Roman"/>
          <w:sz w:val="24"/>
          <w:szCs w:val="24"/>
        </w:rPr>
        <w:t xml:space="preserve">                        </w:t>
      </w:r>
      <w:r w:rsidR="000D64EE">
        <w:rPr>
          <w:rFonts w:ascii="Times New Roman" w:hAnsi="Times New Roman" w:cs="Times New Roman"/>
          <w:sz w:val="24"/>
          <w:szCs w:val="24"/>
        </w:rPr>
        <w:t>-</w:t>
      </w:r>
      <w:r w:rsidR="00475952">
        <w:rPr>
          <w:rFonts w:ascii="Times New Roman" w:hAnsi="Times New Roman" w:cs="Times New Roman"/>
          <w:sz w:val="24"/>
          <w:szCs w:val="24"/>
        </w:rPr>
        <w:t xml:space="preserve"> </w:t>
      </w:r>
      <w:r w:rsidR="00A90C9F">
        <w:rPr>
          <w:rFonts w:ascii="Times New Roman" w:hAnsi="Times New Roman" w:cs="Times New Roman"/>
          <w:sz w:val="24"/>
          <w:szCs w:val="24"/>
        </w:rPr>
        <w:t xml:space="preserve">Students will be able to </w:t>
      </w:r>
      <w:r w:rsidR="00290899">
        <w:rPr>
          <w:rFonts w:ascii="Times New Roman" w:hAnsi="Times New Roman" w:cs="Times New Roman"/>
          <w:sz w:val="24"/>
          <w:szCs w:val="24"/>
        </w:rPr>
        <w:t xml:space="preserve">use </w:t>
      </w:r>
      <w:r w:rsidR="00A90C9F">
        <w:rPr>
          <w:rFonts w:ascii="Times New Roman" w:hAnsi="Times New Roman" w:cs="Times New Roman"/>
          <w:sz w:val="24"/>
          <w:szCs w:val="24"/>
        </w:rPr>
        <w:t>future</w:t>
      </w:r>
      <w:r w:rsidR="00290899">
        <w:rPr>
          <w:rFonts w:ascii="Times New Roman" w:hAnsi="Times New Roman" w:cs="Times New Roman"/>
          <w:sz w:val="24"/>
          <w:szCs w:val="24"/>
        </w:rPr>
        <w:t xml:space="preserve"> continuous t</w:t>
      </w:r>
      <w:r w:rsidR="00A90C9F">
        <w:rPr>
          <w:rFonts w:ascii="Times New Roman" w:hAnsi="Times New Roman" w:cs="Times New Roman"/>
          <w:sz w:val="24"/>
          <w:szCs w:val="24"/>
        </w:rPr>
        <w:t xml:space="preserve">ense   </w:t>
      </w:r>
    </w:p>
    <w:p w14:paraId="5900B829" w14:textId="6CCD42FE" w:rsidR="00C71A83" w:rsidRDefault="00A90C9F" w:rsidP="00475952">
      <w:pPr>
        <w:jc w:val="both"/>
        <w:rPr>
          <w:rFonts w:ascii="Times New Roman" w:hAnsi="Times New Roman" w:cs="Times New Roman"/>
          <w:sz w:val="24"/>
          <w:szCs w:val="24"/>
        </w:rPr>
      </w:pPr>
      <w:r>
        <w:rPr>
          <w:rFonts w:ascii="Times New Roman" w:hAnsi="Times New Roman" w:cs="Times New Roman"/>
          <w:sz w:val="24"/>
          <w:szCs w:val="24"/>
        </w:rPr>
        <w:t xml:space="preserve">                                                  sentences </w:t>
      </w:r>
      <w:r w:rsidR="00290899">
        <w:rPr>
          <w:rFonts w:ascii="Times New Roman" w:hAnsi="Times New Roman" w:cs="Times New Roman"/>
          <w:sz w:val="24"/>
          <w:szCs w:val="24"/>
        </w:rPr>
        <w:t>meaningfully and accurately</w:t>
      </w:r>
      <w:r>
        <w:rPr>
          <w:rFonts w:ascii="Times New Roman" w:hAnsi="Times New Roman" w:cs="Times New Roman"/>
          <w:sz w:val="24"/>
          <w:szCs w:val="24"/>
        </w:rPr>
        <w:t>.</w:t>
      </w:r>
    </w:p>
    <w:p w14:paraId="0BA5F169" w14:textId="54FC549A" w:rsidR="00475952" w:rsidRDefault="00016FE1" w:rsidP="00016FE1">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t>Anticipated problems</w:t>
      </w:r>
      <w:r w:rsidR="000D64EE">
        <w:rPr>
          <w:rFonts w:ascii="Times New Roman" w:hAnsi="Times New Roman" w:cs="Times New Roman"/>
          <w:sz w:val="24"/>
          <w:szCs w:val="24"/>
        </w:rPr>
        <w:tab/>
        <w:t>-</w:t>
      </w:r>
      <w:r w:rsidR="00475952">
        <w:rPr>
          <w:rFonts w:ascii="Times New Roman" w:hAnsi="Times New Roman" w:cs="Times New Roman"/>
          <w:sz w:val="24"/>
          <w:szCs w:val="24"/>
        </w:rPr>
        <w:t xml:space="preserve"> </w:t>
      </w:r>
      <w:r w:rsidR="00A90C9F">
        <w:rPr>
          <w:rFonts w:ascii="Times New Roman" w:hAnsi="Times New Roman" w:cs="Times New Roman"/>
          <w:sz w:val="24"/>
          <w:szCs w:val="24"/>
        </w:rPr>
        <w:t>Students may not know th</w:t>
      </w:r>
      <w:r w:rsidR="00290899">
        <w:rPr>
          <w:rFonts w:ascii="Times New Roman" w:hAnsi="Times New Roman" w:cs="Times New Roman"/>
          <w:sz w:val="24"/>
          <w:szCs w:val="24"/>
        </w:rPr>
        <w:t>e continuous form of the verb</w:t>
      </w:r>
      <w:r w:rsidR="00A90C9F">
        <w:rPr>
          <w:rFonts w:ascii="Times New Roman" w:hAnsi="Times New Roman" w:cs="Times New Roman"/>
          <w:sz w:val="24"/>
          <w:szCs w:val="24"/>
        </w:rPr>
        <w:t>.</w:t>
      </w:r>
    </w:p>
    <w:p w14:paraId="782B0DED" w14:textId="05E6B721" w:rsidR="00016FE1" w:rsidRDefault="00016FE1" w:rsidP="00016FE1">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t>Possible solution</w:t>
      </w:r>
      <w:r>
        <w:rPr>
          <w:rFonts w:ascii="Times New Roman" w:hAnsi="Times New Roman" w:cs="Times New Roman"/>
          <w:sz w:val="24"/>
          <w:szCs w:val="24"/>
        </w:rPr>
        <w:tab/>
      </w:r>
      <w:r w:rsidR="00391552">
        <w:rPr>
          <w:rFonts w:ascii="Times New Roman" w:hAnsi="Times New Roman" w:cs="Times New Roman"/>
          <w:sz w:val="24"/>
          <w:szCs w:val="24"/>
        </w:rPr>
        <w:t>-</w:t>
      </w:r>
      <w:r w:rsidR="00431807">
        <w:rPr>
          <w:rFonts w:ascii="Times New Roman" w:hAnsi="Times New Roman" w:cs="Times New Roman"/>
          <w:sz w:val="24"/>
          <w:szCs w:val="24"/>
        </w:rPr>
        <w:t xml:space="preserve"> </w:t>
      </w:r>
      <w:r w:rsidR="00A90C9F">
        <w:rPr>
          <w:rFonts w:ascii="Times New Roman" w:hAnsi="Times New Roman" w:cs="Times New Roman"/>
          <w:sz w:val="24"/>
          <w:szCs w:val="24"/>
        </w:rPr>
        <w:t xml:space="preserve">Explaining the </w:t>
      </w:r>
      <w:r w:rsidR="00290899">
        <w:rPr>
          <w:rFonts w:ascii="Times New Roman" w:hAnsi="Times New Roman" w:cs="Times New Roman"/>
          <w:sz w:val="24"/>
          <w:szCs w:val="24"/>
        </w:rPr>
        <w:t>continuous form</w:t>
      </w:r>
      <w:r w:rsidR="00A90C9F">
        <w:rPr>
          <w:rFonts w:ascii="Times New Roman" w:hAnsi="Times New Roman" w:cs="Times New Roman"/>
          <w:sz w:val="24"/>
          <w:szCs w:val="24"/>
        </w:rPr>
        <w:t xml:space="preserve"> where necessary.</w:t>
      </w:r>
    </w:p>
    <w:p w14:paraId="26C23390" w14:textId="77777777" w:rsidR="00747C25" w:rsidRDefault="00C71A83" w:rsidP="00654486">
      <w:pPr>
        <w:ind w:left="2880" w:hanging="2880"/>
        <w:jc w:val="both"/>
        <w:rPr>
          <w:rFonts w:ascii="Times New Roman" w:hAnsi="Times New Roman" w:cs="Times New Roman"/>
          <w:sz w:val="24"/>
          <w:szCs w:val="24"/>
        </w:rPr>
      </w:pPr>
      <w:r w:rsidRPr="00C71A83">
        <w:rPr>
          <w:rFonts w:ascii="Times New Roman" w:hAnsi="Times New Roman" w:cs="Times New Roman"/>
          <w:b/>
          <w:sz w:val="24"/>
          <w:szCs w:val="24"/>
        </w:rPr>
        <w:t>Materials needed</w:t>
      </w:r>
      <w:r w:rsidR="00431807">
        <w:rPr>
          <w:rFonts w:ascii="Times New Roman" w:hAnsi="Times New Roman" w:cs="Times New Roman"/>
          <w:sz w:val="24"/>
          <w:szCs w:val="24"/>
        </w:rPr>
        <w:tab/>
        <w:t xml:space="preserve">- </w:t>
      </w:r>
      <w:r w:rsidR="00747C25">
        <w:rPr>
          <w:rFonts w:ascii="Times New Roman" w:hAnsi="Times New Roman" w:cs="Times New Roman"/>
          <w:sz w:val="24"/>
          <w:szCs w:val="24"/>
        </w:rPr>
        <w:t>Pupil</w:t>
      </w:r>
      <w:r w:rsidR="00BC39F6">
        <w:rPr>
          <w:rFonts w:ascii="Times New Roman" w:hAnsi="Times New Roman" w:cs="Times New Roman"/>
          <w:sz w:val="24"/>
          <w:szCs w:val="24"/>
        </w:rPr>
        <w:t>'</w:t>
      </w:r>
      <w:r w:rsidR="00747C25">
        <w:rPr>
          <w:rFonts w:ascii="Times New Roman" w:hAnsi="Times New Roman" w:cs="Times New Roman"/>
          <w:sz w:val="24"/>
          <w:szCs w:val="24"/>
        </w:rPr>
        <w:t>s book</w:t>
      </w:r>
    </w:p>
    <w:p w14:paraId="0340D589" w14:textId="77777777" w:rsidR="00747C25" w:rsidRDefault="00747C25" w:rsidP="00BD4D46">
      <w:pPr>
        <w:ind w:left="2880"/>
        <w:jc w:val="both"/>
        <w:rPr>
          <w:rFonts w:ascii="Times New Roman" w:hAnsi="Times New Roman" w:cs="Times New Roman"/>
          <w:sz w:val="24"/>
          <w:szCs w:val="24"/>
        </w:rPr>
      </w:pPr>
      <w:r>
        <w:rPr>
          <w:rFonts w:ascii="Times New Roman" w:hAnsi="Times New Roman" w:cs="Times New Roman"/>
          <w:sz w:val="24"/>
          <w:szCs w:val="24"/>
        </w:rPr>
        <w:t xml:space="preserve">  Whiteboard</w:t>
      </w:r>
    </w:p>
    <w:p w14:paraId="694CA16A" w14:textId="49B02A9D" w:rsidR="00E111B3" w:rsidRDefault="00E111B3" w:rsidP="00E111B3">
      <w:pPr>
        <w:jc w:val="both"/>
        <w:rPr>
          <w:rFonts w:ascii="Times New Roman" w:hAnsi="Times New Roman" w:cs="Times New Roman"/>
          <w:sz w:val="24"/>
          <w:szCs w:val="24"/>
        </w:rPr>
      </w:pPr>
      <w:r w:rsidRPr="00E111B3">
        <w:rPr>
          <w:rFonts w:ascii="Times New Roman" w:hAnsi="Times New Roman" w:cs="Times New Roman"/>
          <w:b/>
          <w:sz w:val="24"/>
          <w:szCs w:val="24"/>
        </w:rPr>
        <w:t>Skills focused</w:t>
      </w:r>
      <w:r w:rsidRPr="00E111B3">
        <w:rPr>
          <w:rFonts w:ascii="Times New Roman" w:hAnsi="Times New Roman" w:cs="Times New Roman"/>
          <w:b/>
          <w:sz w:val="24"/>
          <w:szCs w:val="24"/>
        </w:rPr>
        <w:tab/>
      </w:r>
      <w:r w:rsidR="00BD4D46">
        <w:rPr>
          <w:rFonts w:ascii="Times New Roman" w:hAnsi="Times New Roman" w:cs="Times New Roman"/>
          <w:sz w:val="24"/>
          <w:szCs w:val="24"/>
        </w:rPr>
        <w:tab/>
      </w:r>
      <w:r w:rsidR="00BD4D46">
        <w:rPr>
          <w:rFonts w:ascii="Times New Roman" w:hAnsi="Times New Roman" w:cs="Times New Roman"/>
          <w:sz w:val="24"/>
          <w:szCs w:val="24"/>
        </w:rPr>
        <w:tab/>
        <w:t xml:space="preserve">- </w:t>
      </w:r>
      <w:r>
        <w:rPr>
          <w:rFonts w:ascii="Times New Roman" w:hAnsi="Times New Roman" w:cs="Times New Roman"/>
          <w:sz w:val="24"/>
          <w:szCs w:val="24"/>
        </w:rPr>
        <w:t>Writing, Speaking</w:t>
      </w:r>
      <w:r w:rsidR="00BD4D46">
        <w:rPr>
          <w:rFonts w:ascii="Times New Roman" w:hAnsi="Times New Roman" w:cs="Times New Roman"/>
          <w:sz w:val="24"/>
          <w:szCs w:val="24"/>
        </w:rPr>
        <w:t>, Reading</w:t>
      </w:r>
    </w:p>
    <w:p w14:paraId="3BD945A3" w14:textId="77777777" w:rsidR="00E111B3" w:rsidRDefault="00E111B3" w:rsidP="00E111B3">
      <w:pPr>
        <w:ind w:left="2880" w:hanging="2880"/>
        <w:jc w:val="both"/>
        <w:rPr>
          <w:rFonts w:ascii="Times New Roman" w:hAnsi="Times New Roman" w:cs="Times New Roman"/>
          <w:sz w:val="24"/>
          <w:szCs w:val="24"/>
        </w:rPr>
      </w:pPr>
      <w:r w:rsidRPr="00E111B3">
        <w:rPr>
          <w:rFonts w:ascii="Times New Roman" w:hAnsi="Times New Roman" w:cs="Times New Roman"/>
          <w:b/>
          <w:sz w:val="24"/>
          <w:szCs w:val="24"/>
        </w:rPr>
        <w:t>Rationale</w:t>
      </w:r>
      <w:r>
        <w:rPr>
          <w:rFonts w:ascii="Times New Roman" w:hAnsi="Times New Roman" w:cs="Times New Roman"/>
          <w:sz w:val="24"/>
          <w:szCs w:val="24"/>
        </w:rPr>
        <w:tab/>
        <w:t>-The purpose of selecting this lesson is to</w:t>
      </w:r>
      <w:r w:rsidR="00654486">
        <w:rPr>
          <w:rFonts w:ascii="Times New Roman" w:hAnsi="Times New Roman" w:cs="Times New Roman"/>
          <w:sz w:val="24"/>
          <w:szCs w:val="24"/>
        </w:rPr>
        <w:t xml:space="preserve"> encourage students to </w:t>
      </w:r>
    </w:p>
    <w:p w14:paraId="19515ECD" w14:textId="27FAB45E" w:rsidR="00654486" w:rsidRDefault="00654486" w:rsidP="00E111B3">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construct sentences using future </w:t>
      </w:r>
      <w:r w:rsidR="00290899">
        <w:rPr>
          <w:rFonts w:ascii="Times New Roman" w:hAnsi="Times New Roman" w:cs="Times New Roman"/>
          <w:sz w:val="24"/>
          <w:szCs w:val="24"/>
        </w:rPr>
        <w:t xml:space="preserve">continuous </w:t>
      </w:r>
      <w:r>
        <w:rPr>
          <w:rFonts w:ascii="Times New Roman" w:hAnsi="Times New Roman" w:cs="Times New Roman"/>
          <w:sz w:val="24"/>
          <w:szCs w:val="24"/>
        </w:rPr>
        <w:t xml:space="preserve">tense and to </w:t>
      </w:r>
    </w:p>
    <w:p w14:paraId="61AE971E" w14:textId="76BA1593" w:rsidR="00654486" w:rsidRDefault="00654486" w:rsidP="00E111B3">
      <w:pPr>
        <w:ind w:left="2880" w:hanging="2880"/>
        <w:jc w:val="both"/>
        <w:rPr>
          <w:rFonts w:ascii="Times New Roman" w:hAnsi="Times New Roman" w:cs="Times New Roman"/>
          <w:sz w:val="24"/>
          <w:szCs w:val="24"/>
        </w:rPr>
      </w:pPr>
      <w:r>
        <w:rPr>
          <w:rFonts w:ascii="Times New Roman" w:hAnsi="Times New Roman" w:cs="Times New Roman"/>
          <w:sz w:val="24"/>
          <w:szCs w:val="24"/>
        </w:rPr>
        <w:t xml:space="preserve">                                                  expre</w:t>
      </w:r>
      <w:r w:rsidR="00DB4FE7">
        <w:rPr>
          <w:rFonts w:ascii="Times New Roman" w:hAnsi="Times New Roman" w:cs="Times New Roman"/>
          <w:sz w:val="24"/>
          <w:szCs w:val="24"/>
        </w:rPr>
        <w:t xml:space="preserve">ss their ideas in future </w:t>
      </w:r>
      <w:r w:rsidR="00290899">
        <w:rPr>
          <w:rFonts w:ascii="Times New Roman" w:hAnsi="Times New Roman" w:cs="Times New Roman"/>
          <w:sz w:val="24"/>
          <w:szCs w:val="24"/>
        </w:rPr>
        <w:t xml:space="preserve">continuous </w:t>
      </w:r>
      <w:r w:rsidR="00DB4FE7">
        <w:rPr>
          <w:rFonts w:ascii="Times New Roman" w:hAnsi="Times New Roman" w:cs="Times New Roman"/>
          <w:sz w:val="24"/>
          <w:szCs w:val="24"/>
        </w:rPr>
        <w:t>tense.</w:t>
      </w:r>
    </w:p>
    <w:p w14:paraId="01E84008" w14:textId="77777777" w:rsidR="008F32A3" w:rsidRDefault="00016FE1" w:rsidP="00016FE1">
      <w:pPr>
        <w:ind w:left="2880" w:hanging="2880"/>
        <w:jc w:val="both"/>
        <w:rPr>
          <w:rFonts w:ascii="Times New Roman" w:hAnsi="Times New Roman" w:cs="Times New Roman"/>
          <w:b/>
          <w:sz w:val="24"/>
          <w:szCs w:val="24"/>
        </w:rPr>
      </w:pPr>
      <w:r w:rsidRPr="00C71A83">
        <w:rPr>
          <w:rFonts w:ascii="Times New Roman" w:hAnsi="Times New Roman" w:cs="Times New Roman"/>
          <w:b/>
          <w:sz w:val="24"/>
          <w:szCs w:val="24"/>
        </w:rPr>
        <w:t>Procedure</w:t>
      </w:r>
    </w:p>
    <w:p w14:paraId="45ED161F" w14:textId="77777777" w:rsidR="00DB4FE7" w:rsidRDefault="00DB4FE7" w:rsidP="00016FE1">
      <w:pPr>
        <w:ind w:left="2880" w:hanging="2880"/>
        <w:jc w:val="both"/>
        <w:rPr>
          <w:rFonts w:ascii="Times New Roman" w:hAnsi="Times New Roman" w:cs="Times New Roman"/>
          <w:b/>
          <w:sz w:val="24"/>
          <w:szCs w:val="24"/>
        </w:rPr>
      </w:pPr>
    </w:p>
    <w:p w14:paraId="33768B57" w14:textId="77777777" w:rsidR="00DB4FE7" w:rsidRDefault="00DB4FE7" w:rsidP="00016FE1">
      <w:pPr>
        <w:ind w:left="2880" w:hanging="2880"/>
        <w:jc w:val="both"/>
        <w:rPr>
          <w:rFonts w:ascii="Times New Roman" w:hAnsi="Times New Roman" w:cs="Times New Roman"/>
          <w:b/>
          <w:sz w:val="24"/>
          <w:szCs w:val="24"/>
        </w:rPr>
      </w:pPr>
    </w:p>
    <w:p w14:paraId="65CC5E8C" w14:textId="77777777" w:rsidR="00DB4FE7" w:rsidRDefault="00DB4FE7" w:rsidP="00016FE1">
      <w:pPr>
        <w:ind w:left="2880" w:hanging="2880"/>
        <w:jc w:val="both"/>
        <w:rPr>
          <w:rFonts w:ascii="Times New Roman" w:hAnsi="Times New Roman" w:cs="Times New Roman"/>
          <w:sz w:val="24"/>
          <w:szCs w:val="24"/>
        </w:rPr>
      </w:pPr>
    </w:p>
    <w:p w14:paraId="6C5407CF" w14:textId="77777777" w:rsidR="00824C01" w:rsidRDefault="00824C01" w:rsidP="00016FE1">
      <w:pPr>
        <w:ind w:left="2880" w:hanging="2880"/>
        <w:jc w:val="both"/>
        <w:rPr>
          <w:rFonts w:ascii="Times New Roman" w:hAnsi="Times New Roman" w:cs="Times New Roman"/>
          <w:sz w:val="24"/>
          <w:szCs w:val="24"/>
        </w:rPr>
      </w:pPr>
    </w:p>
    <w:p w14:paraId="6EBC8011" w14:textId="77777777" w:rsidR="00747C25" w:rsidRDefault="00747C25" w:rsidP="00016FE1">
      <w:pPr>
        <w:ind w:left="2880" w:hanging="2880"/>
        <w:jc w:val="both"/>
        <w:rPr>
          <w:rFonts w:ascii="Times New Roman" w:hAnsi="Times New Roman" w:cs="Times New Roman"/>
          <w:sz w:val="24"/>
          <w:szCs w:val="24"/>
        </w:rPr>
      </w:pPr>
    </w:p>
    <w:tbl>
      <w:tblPr>
        <w:tblStyle w:val="TableGrid"/>
        <w:tblW w:w="10710" w:type="dxa"/>
        <w:tblInd w:w="-432" w:type="dxa"/>
        <w:tblLayout w:type="fixed"/>
        <w:tblLook w:val="04A0" w:firstRow="1" w:lastRow="0" w:firstColumn="1" w:lastColumn="0" w:noHBand="0" w:noVBand="1"/>
      </w:tblPr>
      <w:tblGrid>
        <w:gridCol w:w="1420"/>
        <w:gridCol w:w="1317"/>
        <w:gridCol w:w="49"/>
        <w:gridCol w:w="94"/>
        <w:gridCol w:w="2250"/>
        <w:gridCol w:w="90"/>
        <w:gridCol w:w="2192"/>
        <w:gridCol w:w="58"/>
        <w:gridCol w:w="1710"/>
        <w:gridCol w:w="90"/>
        <w:gridCol w:w="1440"/>
      </w:tblGrid>
      <w:tr w:rsidR="004E6335" w:rsidRPr="008F32A3" w14:paraId="60753C1D" w14:textId="77777777" w:rsidTr="00DB4FE7">
        <w:tc>
          <w:tcPr>
            <w:tcW w:w="1420" w:type="dxa"/>
            <w:shd w:val="clear" w:color="auto" w:fill="A6A6A6" w:themeFill="background1" w:themeFillShade="A6"/>
          </w:tcPr>
          <w:p w14:paraId="5089ED5B" w14:textId="77777777" w:rsidR="008F32A3" w:rsidRPr="008F32A3" w:rsidRDefault="008F32A3" w:rsidP="00016FE1">
            <w:pPr>
              <w:jc w:val="both"/>
              <w:rPr>
                <w:rFonts w:ascii="Times New Roman" w:hAnsi="Times New Roman" w:cs="Times New Roman"/>
                <w:b/>
                <w:sz w:val="24"/>
                <w:szCs w:val="24"/>
              </w:rPr>
            </w:pPr>
          </w:p>
          <w:p w14:paraId="5663AC86"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 xml:space="preserve">Time </w:t>
            </w:r>
          </w:p>
          <w:p w14:paraId="48DE832B" w14:textId="77777777" w:rsidR="008F32A3" w:rsidRPr="008F32A3" w:rsidRDefault="008F32A3" w:rsidP="00016FE1">
            <w:pPr>
              <w:jc w:val="both"/>
              <w:rPr>
                <w:rFonts w:ascii="Times New Roman" w:hAnsi="Times New Roman" w:cs="Times New Roman"/>
                <w:b/>
                <w:sz w:val="24"/>
                <w:szCs w:val="24"/>
              </w:rPr>
            </w:pPr>
          </w:p>
        </w:tc>
        <w:tc>
          <w:tcPr>
            <w:tcW w:w="1317" w:type="dxa"/>
            <w:shd w:val="clear" w:color="auto" w:fill="A6A6A6" w:themeFill="background1" w:themeFillShade="A6"/>
          </w:tcPr>
          <w:p w14:paraId="1B5AF771" w14:textId="77777777" w:rsidR="008F32A3" w:rsidRPr="008F32A3" w:rsidRDefault="008F32A3" w:rsidP="00016FE1">
            <w:pPr>
              <w:jc w:val="both"/>
              <w:rPr>
                <w:rFonts w:ascii="Times New Roman" w:hAnsi="Times New Roman" w:cs="Times New Roman"/>
                <w:b/>
                <w:sz w:val="24"/>
                <w:szCs w:val="24"/>
              </w:rPr>
            </w:pPr>
          </w:p>
          <w:p w14:paraId="0BD37655"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 xml:space="preserve">Stage aim </w:t>
            </w:r>
          </w:p>
        </w:tc>
        <w:tc>
          <w:tcPr>
            <w:tcW w:w="2483" w:type="dxa"/>
            <w:gridSpan w:val="4"/>
            <w:shd w:val="clear" w:color="auto" w:fill="A6A6A6" w:themeFill="background1" w:themeFillShade="A6"/>
          </w:tcPr>
          <w:p w14:paraId="4A6F4AE8" w14:textId="77777777" w:rsidR="008F32A3" w:rsidRPr="008F32A3" w:rsidRDefault="008F32A3" w:rsidP="00016FE1">
            <w:pPr>
              <w:jc w:val="both"/>
              <w:rPr>
                <w:rFonts w:ascii="Times New Roman" w:hAnsi="Times New Roman" w:cs="Times New Roman"/>
                <w:b/>
                <w:sz w:val="24"/>
                <w:szCs w:val="24"/>
              </w:rPr>
            </w:pPr>
          </w:p>
          <w:p w14:paraId="2A9990AE"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 xml:space="preserve">Teacher role </w:t>
            </w:r>
          </w:p>
        </w:tc>
        <w:tc>
          <w:tcPr>
            <w:tcW w:w="2192" w:type="dxa"/>
            <w:shd w:val="clear" w:color="auto" w:fill="A6A6A6" w:themeFill="background1" w:themeFillShade="A6"/>
          </w:tcPr>
          <w:p w14:paraId="60503A5A" w14:textId="77777777" w:rsidR="008F32A3" w:rsidRPr="008F32A3" w:rsidRDefault="008F32A3" w:rsidP="00016FE1">
            <w:pPr>
              <w:jc w:val="both"/>
              <w:rPr>
                <w:rFonts w:ascii="Times New Roman" w:hAnsi="Times New Roman" w:cs="Times New Roman"/>
                <w:b/>
                <w:sz w:val="24"/>
                <w:szCs w:val="24"/>
              </w:rPr>
            </w:pPr>
          </w:p>
          <w:p w14:paraId="00DB720E"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Student role</w:t>
            </w:r>
          </w:p>
        </w:tc>
        <w:tc>
          <w:tcPr>
            <w:tcW w:w="1858" w:type="dxa"/>
            <w:gridSpan w:val="3"/>
            <w:shd w:val="clear" w:color="auto" w:fill="A6A6A6" w:themeFill="background1" w:themeFillShade="A6"/>
          </w:tcPr>
          <w:p w14:paraId="7DB33103" w14:textId="77777777" w:rsidR="008F32A3" w:rsidRPr="008F32A3" w:rsidRDefault="008F32A3" w:rsidP="00016FE1">
            <w:pPr>
              <w:jc w:val="both"/>
              <w:rPr>
                <w:rFonts w:ascii="Times New Roman" w:hAnsi="Times New Roman" w:cs="Times New Roman"/>
                <w:b/>
                <w:sz w:val="24"/>
                <w:szCs w:val="24"/>
              </w:rPr>
            </w:pPr>
          </w:p>
          <w:p w14:paraId="5E6C4D8E"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Materials needed</w:t>
            </w:r>
          </w:p>
        </w:tc>
        <w:tc>
          <w:tcPr>
            <w:tcW w:w="1440" w:type="dxa"/>
            <w:shd w:val="clear" w:color="auto" w:fill="A6A6A6" w:themeFill="background1" w:themeFillShade="A6"/>
          </w:tcPr>
          <w:p w14:paraId="7BE82390" w14:textId="77777777" w:rsidR="008F32A3" w:rsidRPr="008F32A3" w:rsidRDefault="008F32A3" w:rsidP="00016FE1">
            <w:pPr>
              <w:jc w:val="both"/>
              <w:rPr>
                <w:rFonts w:ascii="Times New Roman" w:hAnsi="Times New Roman" w:cs="Times New Roman"/>
                <w:b/>
                <w:sz w:val="24"/>
                <w:szCs w:val="24"/>
              </w:rPr>
            </w:pPr>
          </w:p>
          <w:p w14:paraId="13A9497F" w14:textId="77777777" w:rsidR="008F32A3" w:rsidRPr="008F32A3" w:rsidRDefault="008F32A3" w:rsidP="008F32A3">
            <w:pPr>
              <w:jc w:val="center"/>
              <w:rPr>
                <w:rFonts w:ascii="Times New Roman" w:hAnsi="Times New Roman" w:cs="Times New Roman"/>
                <w:b/>
                <w:sz w:val="24"/>
                <w:szCs w:val="24"/>
              </w:rPr>
            </w:pPr>
            <w:r w:rsidRPr="008F32A3">
              <w:rPr>
                <w:rFonts w:ascii="Times New Roman" w:hAnsi="Times New Roman" w:cs="Times New Roman"/>
                <w:b/>
                <w:sz w:val="24"/>
                <w:szCs w:val="24"/>
              </w:rPr>
              <w:t>Interaction pattern</w:t>
            </w:r>
          </w:p>
        </w:tc>
      </w:tr>
      <w:tr w:rsidR="0073110B" w14:paraId="2A765A81" w14:textId="77777777" w:rsidTr="004E6335">
        <w:tc>
          <w:tcPr>
            <w:tcW w:w="10710" w:type="dxa"/>
            <w:gridSpan w:val="11"/>
            <w:tcBorders>
              <w:bottom w:val="nil"/>
            </w:tcBorders>
          </w:tcPr>
          <w:p w14:paraId="0C902078" w14:textId="77777777" w:rsidR="0073110B" w:rsidRDefault="0073110B" w:rsidP="00016FE1">
            <w:pPr>
              <w:jc w:val="both"/>
              <w:rPr>
                <w:rFonts w:ascii="Times New Roman" w:hAnsi="Times New Roman" w:cs="Times New Roman"/>
                <w:sz w:val="24"/>
                <w:szCs w:val="24"/>
              </w:rPr>
            </w:pPr>
          </w:p>
          <w:p w14:paraId="103A5FB5" w14:textId="77777777" w:rsidR="0073110B" w:rsidRDefault="0073110B" w:rsidP="00747C25">
            <w:pPr>
              <w:jc w:val="center"/>
              <w:rPr>
                <w:rFonts w:ascii="Times New Roman" w:hAnsi="Times New Roman" w:cs="Times New Roman"/>
                <w:sz w:val="24"/>
                <w:szCs w:val="24"/>
              </w:rPr>
            </w:pPr>
          </w:p>
        </w:tc>
      </w:tr>
      <w:tr w:rsidR="00747C25" w14:paraId="3079DE50" w14:textId="77777777" w:rsidTr="004E6335">
        <w:trPr>
          <w:trHeight w:val="297"/>
        </w:trPr>
        <w:tc>
          <w:tcPr>
            <w:tcW w:w="10710" w:type="dxa"/>
            <w:gridSpan w:val="11"/>
            <w:tcBorders>
              <w:top w:val="nil"/>
              <w:bottom w:val="single" w:sz="4" w:space="0" w:color="auto"/>
            </w:tcBorders>
          </w:tcPr>
          <w:p w14:paraId="197ABFBD" w14:textId="77777777" w:rsidR="00747C25" w:rsidRPr="00C30D32" w:rsidRDefault="00747C25" w:rsidP="00C30D32">
            <w:pPr>
              <w:jc w:val="both"/>
              <w:rPr>
                <w:rFonts w:ascii="Times New Roman" w:hAnsi="Times New Roman" w:cs="Times New Roman"/>
                <w:sz w:val="24"/>
                <w:szCs w:val="24"/>
              </w:rPr>
            </w:pPr>
            <w:r>
              <w:rPr>
                <w:rFonts w:ascii="Times New Roman" w:hAnsi="Times New Roman" w:cs="Times New Roman"/>
                <w:sz w:val="24"/>
                <w:szCs w:val="24"/>
              </w:rPr>
              <w:t xml:space="preserve"> </w:t>
            </w:r>
            <w:r w:rsidR="00C30D32">
              <w:rPr>
                <w:rFonts w:ascii="Times New Roman" w:hAnsi="Times New Roman" w:cs="Times New Roman"/>
                <w:sz w:val="24"/>
                <w:szCs w:val="24"/>
              </w:rPr>
              <w:t xml:space="preserve">                                                                    </w:t>
            </w:r>
            <w:r w:rsidR="004E6335">
              <w:rPr>
                <w:rFonts w:ascii="Times New Roman" w:hAnsi="Times New Roman" w:cs="Times New Roman"/>
                <w:sz w:val="24"/>
                <w:szCs w:val="24"/>
              </w:rPr>
              <w:t xml:space="preserve">        </w:t>
            </w:r>
            <w:r w:rsidR="00C30D32">
              <w:rPr>
                <w:rFonts w:ascii="Times New Roman" w:hAnsi="Times New Roman" w:cs="Times New Roman"/>
                <w:sz w:val="24"/>
                <w:szCs w:val="24"/>
              </w:rPr>
              <w:t xml:space="preserve"> </w:t>
            </w:r>
            <w:proofErr w:type="gramStart"/>
            <w:r w:rsidR="004E6335">
              <w:rPr>
                <w:rFonts w:ascii="Times New Roman" w:hAnsi="Times New Roman" w:cs="Times New Roman"/>
                <w:b/>
                <w:sz w:val="24"/>
                <w:szCs w:val="24"/>
              </w:rPr>
              <w:t>Pre T</w:t>
            </w:r>
            <w:r w:rsidRPr="0073110B">
              <w:rPr>
                <w:rFonts w:ascii="Times New Roman" w:hAnsi="Times New Roman" w:cs="Times New Roman"/>
                <w:b/>
                <w:sz w:val="24"/>
                <w:szCs w:val="24"/>
              </w:rPr>
              <w:t>ask</w:t>
            </w:r>
            <w:proofErr w:type="gramEnd"/>
          </w:p>
          <w:p w14:paraId="151A63F8" w14:textId="77777777" w:rsidR="00747C25" w:rsidRDefault="00747C25" w:rsidP="0073110B">
            <w:pPr>
              <w:jc w:val="center"/>
              <w:rPr>
                <w:rFonts w:ascii="Times New Roman" w:hAnsi="Times New Roman" w:cs="Times New Roman"/>
                <w:sz w:val="24"/>
                <w:szCs w:val="24"/>
              </w:rPr>
            </w:pPr>
          </w:p>
        </w:tc>
      </w:tr>
      <w:tr w:rsidR="004E6335" w14:paraId="378FA8BF" w14:textId="77777777" w:rsidTr="00DB4FE7">
        <w:tc>
          <w:tcPr>
            <w:tcW w:w="1420" w:type="dxa"/>
          </w:tcPr>
          <w:p w14:paraId="4E5265E6" w14:textId="77777777" w:rsidR="00B01463" w:rsidRDefault="00B01463" w:rsidP="00016FE1">
            <w:pPr>
              <w:jc w:val="both"/>
              <w:rPr>
                <w:rFonts w:ascii="Times New Roman" w:hAnsi="Times New Roman" w:cs="Times New Roman"/>
                <w:sz w:val="24"/>
                <w:szCs w:val="24"/>
              </w:rPr>
            </w:pPr>
          </w:p>
          <w:p w14:paraId="4A1C034B" w14:textId="77777777" w:rsidR="008F32A3" w:rsidRDefault="00B01463" w:rsidP="00016FE1">
            <w:pPr>
              <w:jc w:val="both"/>
              <w:rPr>
                <w:rFonts w:ascii="Times New Roman" w:hAnsi="Times New Roman" w:cs="Times New Roman"/>
                <w:sz w:val="24"/>
                <w:szCs w:val="24"/>
              </w:rPr>
            </w:pPr>
            <w:r>
              <w:rPr>
                <w:rFonts w:ascii="Times New Roman" w:hAnsi="Times New Roman" w:cs="Times New Roman"/>
                <w:sz w:val="24"/>
                <w:szCs w:val="24"/>
              </w:rPr>
              <w:t xml:space="preserve">10 minutes </w:t>
            </w:r>
          </w:p>
        </w:tc>
        <w:tc>
          <w:tcPr>
            <w:tcW w:w="1366" w:type="dxa"/>
            <w:gridSpan w:val="2"/>
          </w:tcPr>
          <w:p w14:paraId="2FB72CD0" w14:textId="77777777" w:rsidR="008F32A3" w:rsidRDefault="008F32A3" w:rsidP="00016FE1">
            <w:pPr>
              <w:jc w:val="both"/>
              <w:rPr>
                <w:rFonts w:ascii="Times New Roman" w:hAnsi="Times New Roman" w:cs="Times New Roman"/>
                <w:sz w:val="24"/>
                <w:szCs w:val="24"/>
              </w:rPr>
            </w:pPr>
          </w:p>
          <w:p w14:paraId="213EF5DD" w14:textId="6600E283" w:rsidR="00B01463" w:rsidRDefault="00AF3A8C" w:rsidP="00B01463">
            <w:pPr>
              <w:rPr>
                <w:rFonts w:ascii="Times New Roman" w:hAnsi="Times New Roman" w:cs="Times New Roman"/>
                <w:sz w:val="24"/>
                <w:szCs w:val="24"/>
              </w:rPr>
            </w:pPr>
            <w:r>
              <w:rPr>
                <w:rFonts w:ascii="Times New Roman" w:hAnsi="Times New Roman" w:cs="Times New Roman"/>
                <w:sz w:val="24"/>
                <w:szCs w:val="24"/>
              </w:rPr>
              <w:t>To express sentences in future tense using real life situations.</w:t>
            </w:r>
          </w:p>
        </w:tc>
        <w:tc>
          <w:tcPr>
            <w:tcW w:w="2434" w:type="dxa"/>
            <w:gridSpan w:val="3"/>
          </w:tcPr>
          <w:p w14:paraId="076AF203" w14:textId="77777777" w:rsidR="00A451EB" w:rsidRDefault="00A451EB" w:rsidP="00C30D32">
            <w:pPr>
              <w:pStyle w:val="ListParagraph"/>
              <w:rPr>
                <w:rFonts w:ascii="Times New Roman" w:hAnsi="Times New Roman" w:cs="Times New Roman"/>
                <w:sz w:val="24"/>
                <w:szCs w:val="24"/>
              </w:rPr>
            </w:pPr>
          </w:p>
          <w:p w14:paraId="2CD2FE96" w14:textId="4D24FB5C" w:rsidR="00A451EB" w:rsidRPr="00A451EB" w:rsidRDefault="00151E1B" w:rsidP="00A451EB">
            <w:pPr>
              <w:rPr>
                <w:rFonts w:ascii="Times New Roman" w:hAnsi="Times New Roman" w:cs="Times New Roman"/>
                <w:sz w:val="24"/>
                <w:szCs w:val="24"/>
              </w:rPr>
            </w:pPr>
            <w:r>
              <w:rPr>
                <w:rFonts w:ascii="Times New Roman" w:hAnsi="Times New Roman" w:cs="Times New Roman"/>
                <w:sz w:val="24"/>
                <w:szCs w:val="24"/>
              </w:rPr>
              <w:t xml:space="preserve">Teacher asks students about their plans for tomorrow and next week. Then the teacher will repeat their future tense sentences and writes the sentences in future continuous tense on the board. </w:t>
            </w:r>
          </w:p>
        </w:tc>
        <w:tc>
          <w:tcPr>
            <w:tcW w:w="2192" w:type="dxa"/>
          </w:tcPr>
          <w:p w14:paraId="357D7B63" w14:textId="77777777" w:rsidR="00C71A83" w:rsidRDefault="00C71A83" w:rsidP="00016FE1">
            <w:pPr>
              <w:jc w:val="both"/>
              <w:rPr>
                <w:rFonts w:ascii="Times New Roman" w:hAnsi="Times New Roman" w:cs="Times New Roman"/>
                <w:b/>
                <w:sz w:val="24"/>
                <w:szCs w:val="24"/>
                <w:u w:val="single"/>
              </w:rPr>
            </w:pPr>
          </w:p>
          <w:p w14:paraId="29F355F7" w14:textId="77777777" w:rsidR="008F32A3" w:rsidRPr="00C71A83" w:rsidRDefault="00A451EB" w:rsidP="00016FE1">
            <w:pPr>
              <w:jc w:val="both"/>
              <w:rPr>
                <w:rFonts w:ascii="Times New Roman" w:hAnsi="Times New Roman" w:cs="Times New Roman"/>
                <w:sz w:val="24"/>
                <w:szCs w:val="24"/>
              </w:rPr>
            </w:pPr>
            <w:r>
              <w:rPr>
                <w:rFonts w:ascii="Times New Roman" w:hAnsi="Times New Roman" w:cs="Times New Roman"/>
                <w:b/>
                <w:sz w:val="24"/>
                <w:szCs w:val="24"/>
                <w:u w:val="single"/>
              </w:rPr>
              <w:t>Speaking</w:t>
            </w:r>
          </w:p>
          <w:p w14:paraId="7735A5C4" w14:textId="70F51AFC" w:rsidR="00DB4FE7" w:rsidRDefault="00DB4FE7" w:rsidP="00DB4FE7">
            <w:pPr>
              <w:rPr>
                <w:rFonts w:ascii="Times New Roman" w:hAnsi="Times New Roman" w:cs="Times New Roman"/>
                <w:sz w:val="24"/>
                <w:szCs w:val="24"/>
              </w:rPr>
            </w:pPr>
            <w:r>
              <w:rPr>
                <w:rFonts w:ascii="Times New Roman" w:hAnsi="Times New Roman" w:cs="Times New Roman"/>
                <w:sz w:val="24"/>
                <w:szCs w:val="24"/>
              </w:rPr>
              <w:t xml:space="preserve">Students describe </w:t>
            </w:r>
            <w:r w:rsidR="00151E1B">
              <w:rPr>
                <w:rFonts w:ascii="Times New Roman" w:hAnsi="Times New Roman" w:cs="Times New Roman"/>
                <w:sz w:val="24"/>
                <w:szCs w:val="24"/>
              </w:rPr>
              <w:t xml:space="preserve">their plans in future tense. </w:t>
            </w:r>
          </w:p>
          <w:p w14:paraId="60254384" w14:textId="77777777" w:rsidR="00A10106" w:rsidRDefault="00A10106" w:rsidP="00DB4FE7">
            <w:pPr>
              <w:rPr>
                <w:rFonts w:ascii="Times New Roman" w:hAnsi="Times New Roman" w:cs="Times New Roman"/>
                <w:sz w:val="24"/>
                <w:szCs w:val="24"/>
              </w:rPr>
            </w:pPr>
          </w:p>
        </w:tc>
        <w:tc>
          <w:tcPr>
            <w:tcW w:w="1858" w:type="dxa"/>
            <w:gridSpan w:val="3"/>
          </w:tcPr>
          <w:p w14:paraId="109C0DC6" w14:textId="77777777" w:rsidR="002D6716" w:rsidRDefault="002D6716" w:rsidP="00016FE1">
            <w:pPr>
              <w:jc w:val="both"/>
              <w:rPr>
                <w:rFonts w:ascii="Times New Roman" w:hAnsi="Times New Roman" w:cs="Times New Roman"/>
                <w:sz w:val="24"/>
                <w:szCs w:val="24"/>
              </w:rPr>
            </w:pPr>
          </w:p>
          <w:p w14:paraId="4DC93135" w14:textId="77777777" w:rsidR="00A10106" w:rsidRDefault="00DB4FE7" w:rsidP="00016FE1">
            <w:pPr>
              <w:jc w:val="both"/>
              <w:rPr>
                <w:rFonts w:ascii="Times New Roman" w:hAnsi="Times New Roman" w:cs="Times New Roman"/>
                <w:sz w:val="24"/>
                <w:szCs w:val="24"/>
              </w:rPr>
            </w:pPr>
            <w:r>
              <w:rPr>
                <w:rFonts w:ascii="Times New Roman" w:hAnsi="Times New Roman" w:cs="Times New Roman"/>
                <w:sz w:val="24"/>
                <w:szCs w:val="24"/>
              </w:rPr>
              <w:t xml:space="preserve">Whiteboard </w:t>
            </w:r>
          </w:p>
        </w:tc>
        <w:tc>
          <w:tcPr>
            <w:tcW w:w="1440" w:type="dxa"/>
          </w:tcPr>
          <w:p w14:paraId="3A7194A6" w14:textId="77777777" w:rsidR="008F32A3" w:rsidRDefault="008F32A3" w:rsidP="00016FE1">
            <w:pPr>
              <w:jc w:val="both"/>
              <w:rPr>
                <w:rFonts w:ascii="Times New Roman" w:hAnsi="Times New Roman" w:cs="Times New Roman"/>
                <w:sz w:val="24"/>
                <w:szCs w:val="24"/>
              </w:rPr>
            </w:pPr>
          </w:p>
          <w:p w14:paraId="32606857" w14:textId="77777777" w:rsidR="00A10106" w:rsidRDefault="002D6716" w:rsidP="00016FE1">
            <w:pPr>
              <w:jc w:val="both"/>
              <w:rPr>
                <w:rFonts w:ascii="Times New Roman" w:hAnsi="Times New Roman" w:cs="Times New Roman"/>
                <w:sz w:val="24"/>
                <w:szCs w:val="24"/>
              </w:rPr>
            </w:pPr>
            <w:r>
              <w:rPr>
                <w:rFonts w:ascii="Times New Roman" w:hAnsi="Times New Roman" w:cs="Times New Roman"/>
                <w:sz w:val="24"/>
                <w:szCs w:val="24"/>
              </w:rPr>
              <w:t>Whole class activity</w:t>
            </w:r>
            <w:r w:rsidR="00A10106">
              <w:rPr>
                <w:rFonts w:ascii="Times New Roman" w:hAnsi="Times New Roman" w:cs="Times New Roman"/>
                <w:sz w:val="24"/>
                <w:szCs w:val="24"/>
              </w:rPr>
              <w:t xml:space="preserve"> </w:t>
            </w:r>
          </w:p>
        </w:tc>
      </w:tr>
      <w:tr w:rsidR="004E6335" w14:paraId="06D44CD1" w14:textId="77777777" w:rsidTr="00DB4FE7">
        <w:trPr>
          <w:trHeight w:val="828"/>
        </w:trPr>
        <w:tc>
          <w:tcPr>
            <w:tcW w:w="1420" w:type="dxa"/>
            <w:tcBorders>
              <w:bottom w:val="nil"/>
              <w:right w:val="nil"/>
            </w:tcBorders>
          </w:tcPr>
          <w:p w14:paraId="1D498ABE" w14:textId="77777777" w:rsidR="002D6716" w:rsidRDefault="002D6716" w:rsidP="00016FE1">
            <w:pPr>
              <w:jc w:val="both"/>
              <w:rPr>
                <w:rFonts w:ascii="Times New Roman" w:hAnsi="Times New Roman" w:cs="Times New Roman"/>
                <w:sz w:val="24"/>
                <w:szCs w:val="24"/>
              </w:rPr>
            </w:pPr>
            <w:r>
              <w:rPr>
                <w:rFonts w:ascii="Times New Roman" w:hAnsi="Times New Roman" w:cs="Times New Roman"/>
                <w:sz w:val="24"/>
                <w:szCs w:val="24"/>
              </w:rPr>
              <w:t xml:space="preserve"> </w:t>
            </w:r>
          </w:p>
          <w:p w14:paraId="295C6F52" w14:textId="77777777" w:rsidR="002D6716" w:rsidRDefault="002D6716" w:rsidP="00016FE1">
            <w:pPr>
              <w:jc w:val="both"/>
              <w:rPr>
                <w:rFonts w:ascii="Times New Roman" w:hAnsi="Times New Roman" w:cs="Times New Roman"/>
                <w:sz w:val="24"/>
                <w:szCs w:val="24"/>
              </w:rPr>
            </w:pPr>
          </w:p>
          <w:p w14:paraId="5A275D87" w14:textId="77777777" w:rsidR="002D6716" w:rsidRDefault="002D6716" w:rsidP="00C30D32">
            <w:pPr>
              <w:jc w:val="both"/>
              <w:rPr>
                <w:rFonts w:ascii="Times New Roman" w:hAnsi="Times New Roman" w:cs="Times New Roman"/>
                <w:sz w:val="24"/>
                <w:szCs w:val="24"/>
              </w:rPr>
            </w:pPr>
          </w:p>
        </w:tc>
        <w:tc>
          <w:tcPr>
            <w:tcW w:w="1366" w:type="dxa"/>
            <w:gridSpan w:val="2"/>
            <w:tcBorders>
              <w:left w:val="nil"/>
              <w:bottom w:val="nil"/>
              <w:right w:val="nil"/>
            </w:tcBorders>
          </w:tcPr>
          <w:p w14:paraId="333BDB7C" w14:textId="77777777" w:rsidR="002D6716" w:rsidRDefault="002D6716" w:rsidP="008A59AF">
            <w:pPr>
              <w:rPr>
                <w:rFonts w:ascii="Times New Roman" w:hAnsi="Times New Roman" w:cs="Times New Roman"/>
                <w:sz w:val="24"/>
                <w:szCs w:val="24"/>
              </w:rPr>
            </w:pPr>
            <w:r>
              <w:rPr>
                <w:rFonts w:ascii="Times New Roman" w:hAnsi="Times New Roman" w:cs="Times New Roman"/>
                <w:sz w:val="24"/>
                <w:szCs w:val="24"/>
              </w:rPr>
              <w:t xml:space="preserve"> </w:t>
            </w:r>
          </w:p>
        </w:tc>
        <w:tc>
          <w:tcPr>
            <w:tcW w:w="2434" w:type="dxa"/>
            <w:gridSpan w:val="3"/>
            <w:tcBorders>
              <w:left w:val="nil"/>
              <w:bottom w:val="nil"/>
              <w:right w:val="nil"/>
            </w:tcBorders>
          </w:tcPr>
          <w:p w14:paraId="1A5FFCEA" w14:textId="77777777" w:rsidR="002D6716" w:rsidRDefault="002D6716" w:rsidP="00016FE1">
            <w:pPr>
              <w:jc w:val="both"/>
              <w:rPr>
                <w:rFonts w:ascii="Times New Roman" w:hAnsi="Times New Roman" w:cs="Times New Roman"/>
                <w:sz w:val="24"/>
                <w:szCs w:val="24"/>
              </w:rPr>
            </w:pPr>
          </w:p>
          <w:p w14:paraId="6F7660D1" w14:textId="77777777" w:rsidR="002D6716" w:rsidRDefault="002D6716" w:rsidP="00A10106">
            <w:pPr>
              <w:rPr>
                <w:rFonts w:ascii="Times New Roman" w:hAnsi="Times New Roman" w:cs="Times New Roman"/>
                <w:sz w:val="24"/>
                <w:szCs w:val="24"/>
              </w:rPr>
            </w:pPr>
            <w:r>
              <w:rPr>
                <w:rFonts w:ascii="Times New Roman" w:hAnsi="Times New Roman" w:cs="Times New Roman"/>
                <w:sz w:val="24"/>
                <w:szCs w:val="24"/>
              </w:rPr>
              <w:t xml:space="preserve"> </w:t>
            </w:r>
          </w:p>
          <w:p w14:paraId="2B6D1A87" w14:textId="77777777" w:rsidR="002D6716" w:rsidRDefault="002D6716" w:rsidP="008A59AF">
            <w:pPr>
              <w:rPr>
                <w:rFonts w:ascii="Times New Roman" w:hAnsi="Times New Roman" w:cs="Times New Roman"/>
                <w:sz w:val="24"/>
                <w:szCs w:val="24"/>
              </w:rPr>
            </w:pPr>
            <w:r>
              <w:rPr>
                <w:rFonts w:ascii="Times New Roman" w:hAnsi="Times New Roman" w:cs="Times New Roman"/>
                <w:sz w:val="24"/>
                <w:szCs w:val="24"/>
              </w:rPr>
              <w:t xml:space="preserve"> </w:t>
            </w:r>
          </w:p>
        </w:tc>
        <w:tc>
          <w:tcPr>
            <w:tcW w:w="2192" w:type="dxa"/>
            <w:tcBorders>
              <w:left w:val="nil"/>
              <w:bottom w:val="nil"/>
              <w:right w:val="nil"/>
            </w:tcBorders>
          </w:tcPr>
          <w:p w14:paraId="139F7667" w14:textId="77777777" w:rsidR="002D6716" w:rsidRDefault="002D6716" w:rsidP="00016FE1">
            <w:pPr>
              <w:jc w:val="both"/>
              <w:rPr>
                <w:rFonts w:ascii="Times New Roman" w:hAnsi="Times New Roman" w:cs="Times New Roman"/>
                <w:sz w:val="24"/>
                <w:szCs w:val="24"/>
              </w:rPr>
            </w:pPr>
          </w:p>
        </w:tc>
        <w:tc>
          <w:tcPr>
            <w:tcW w:w="1858" w:type="dxa"/>
            <w:gridSpan w:val="3"/>
            <w:tcBorders>
              <w:left w:val="nil"/>
              <w:bottom w:val="nil"/>
              <w:right w:val="nil"/>
            </w:tcBorders>
          </w:tcPr>
          <w:p w14:paraId="678DFA39" w14:textId="77777777" w:rsidR="002D6716" w:rsidRDefault="002D6716" w:rsidP="00016FE1">
            <w:pPr>
              <w:jc w:val="both"/>
              <w:rPr>
                <w:rFonts w:ascii="Times New Roman" w:hAnsi="Times New Roman" w:cs="Times New Roman"/>
                <w:sz w:val="24"/>
                <w:szCs w:val="24"/>
              </w:rPr>
            </w:pPr>
          </w:p>
          <w:p w14:paraId="4CC54E5F" w14:textId="77777777" w:rsidR="002D6716" w:rsidRDefault="002D6716" w:rsidP="00016FE1">
            <w:pPr>
              <w:jc w:val="both"/>
              <w:rPr>
                <w:rFonts w:ascii="Times New Roman" w:hAnsi="Times New Roman" w:cs="Times New Roman"/>
                <w:sz w:val="24"/>
                <w:szCs w:val="24"/>
              </w:rPr>
            </w:pPr>
          </w:p>
          <w:p w14:paraId="485C8168" w14:textId="77777777" w:rsidR="002D6716" w:rsidRDefault="002D6716" w:rsidP="00016FE1">
            <w:pPr>
              <w:jc w:val="both"/>
              <w:rPr>
                <w:rFonts w:ascii="Times New Roman" w:hAnsi="Times New Roman" w:cs="Times New Roman"/>
                <w:sz w:val="24"/>
                <w:szCs w:val="24"/>
              </w:rPr>
            </w:pPr>
          </w:p>
        </w:tc>
        <w:tc>
          <w:tcPr>
            <w:tcW w:w="1440" w:type="dxa"/>
            <w:tcBorders>
              <w:left w:val="nil"/>
              <w:bottom w:val="nil"/>
            </w:tcBorders>
          </w:tcPr>
          <w:p w14:paraId="1FDD4607" w14:textId="77777777" w:rsidR="002D6716" w:rsidRDefault="002D6716" w:rsidP="00016FE1">
            <w:pPr>
              <w:jc w:val="both"/>
              <w:rPr>
                <w:rFonts w:ascii="Times New Roman" w:hAnsi="Times New Roman" w:cs="Times New Roman"/>
                <w:sz w:val="24"/>
                <w:szCs w:val="24"/>
              </w:rPr>
            </w:pPr>
          </w:p>
        </w:tc>
      </w:tr>
      <w:tr w:rsidR="0073110B" w14:paraId="31E9CD09" w14:textId="77777777" w:rsidTr="004E6335">
        <w:trPr>
          <w:trHeight w:val="66"/>
        </w:trPr>
        <w:tc>
          <w:tcPr>
            <w:tcW w:w="10710" w:type="dxa"/>
            <w:gridSpan w:val="11"/>
            <w:tcBorders>
              <w:top w:val="nil"/>
            </w:tcBorders>
          </w:tcPr>
          <w:p w14:paraId="1993B257" w14:textId="77777777" w:rsidR="0073110B" w:rsidRPr="0073110B" w:rsidRDefault="004E6335" w:rsidP="0073110B">
            <w:pPr>
              <w:jc w:val="center"/>
              <w:rPr>
                <w:rFonts w:ascii="Times New Roman" w:hAnsi="Times New Roman" w:cs="Times New Roman"/>
                <w:b/>
                <w:sz w:val="24"/>
                <w:szCs w:val="24"/>
              </w:rPr>
            </w:pPr>
            <w:r>
              <w:rPr>
                <w:rFonts w:ascii="Times New Roman" w:hAnsi="Times New Roman" w:cs="Times New Roman"/>
                <w:b/>
                <w:sz w:val="24"/>
                <w:szCs w:val="24"/>
              </w:rPr>
              <w:t>While T</w:t>
            </w:r>
            <w:r w:rsidR="0073110B" w:rsidRPr="0073110B">
              <w:rPr>
                <w:rFonts w:ascii="Times New Roman" w:hAnsi="Times New Roman" w:cs="Times New Roman"/>
                <w:b/>
                <w:sz w:val="24"/>
                <w:szCs w:val="24"/>
              </w:rPr>
              <w:t>ask</w:t>
            </w:r>
          </w:p>
          <w:p w14:paraId="522D60DD" w14:textId="77777777" w:rsidR="0073110B" w:rsidRDefault="0073110B" w:rsidP="00016FE1">
            <w:pPr>
              <w:jc w:val="both"/>
              <w:rPr>
                <w:rFonts w:ascii="Times New Roman" w:hAnsi="Times New Roman" w:cs="Times New Roman"/>
                <w:sz w:val="24"/>
                <w:szCs w:val="24"/>
              </w:rPr>
            </w:pPr>
          </w:p>
        </w:tc>
      </w:tr>
      <w:tr w:rsidR="00BD4105" w14:paraId="1C8D15FA" w14:textId="77777777" w:rsidTr="00897B1A">
        <w:tc>
          <w:tcPr>
            <w:tcW w:w="1420" w:type="dxa"/>
          </w:tcPr>
          <w:p w14:paraId="716BA86F" w14:textId="77777777" w:rsidR="008A59AF" w:rsidRDefault="008A59AF" w:rsidP="008A59AF">
            <w:pPr>
              <w:rPr>
                <w:rFonts w:ascii="Times New Roman" w:hAnsi="Times New Roman" w:cs="Times New Roman"/>
                <w:sz w:val="24"/>
                <w:szCs w:val="24"/>
              </w:rPr>
            </w:pPr>
          </w:p>
          <w:p w14:paraId="4A29A62E" w14:textId="77777777" w:rsidR="008F32A3" w:rsidRDefault="00897B1A" w:rsidP="008A59AF">
            <w:pPr>
              <w:rPr>
                <w:rFonts w:ascii="Times New Roman" w:hAnsi="Times New Roman" w:cs="Times New Roman"/>
                <w:sz w:val="24"/>
                <w:szCs w:val="24"/>
              </w:rPr>
            </w:pPr>
            <w:r>
              <w:rPr>
                <w:rFonts w:ascii="Times New Roman" w:hAnsi="Times New Roman" w:cs="Times New Roman"/>
                <w:sz w:val="24"/>
                <w:szCs w:val="24"/>
              </w:rPr>
              <w:t>20</w:t>
            </w:r>
            <w:r w:rsidR="002D6716">
              <w:rPr>
                <w:rFonts w:ascii="Times New Roman" w:hAnsi="Times New Roman" w:cs="Times New Roman"/>
                <w:sz w:val="24"/>
                <w:szCs w:val="24"/>
              </w:rPr>
              <w:t xml:space="preserve"> </w:t>
            </w:r>
            <w:r w:rsidR="008A59AF">
              <w:rPr>
                <w:rFonts w:ascii="Times New Roman" w:hAnsi="Times New Roman" w:cs="Times New Roman"/>
                <w:sz w:val="24"/>
                <w:szCs w:val="24"/>
              </w:rPr>
              <w:t>minutes</w:t>
            </w:r>
          </w:p>
        </w:tc>
        <w:tc>
          <w:tcPr>
            <w:tcW w:w="1366" w:type="dxa"/>
            <w:gridSpan w:val="2"/>
          </w:tcPr>
          <w:p w14:paraId="3AD9164B" w14:textId="77777777" w:rsidR="00897B1A" w:rsidRDefault="00897B1A" w:rsidP="00897B1A">
            <w:pPr>
              <w:jc w:val="both"/>
              <w:rPr>
                <w:rFonts w:ascii="Times New Roman" w:hAnsi="Times New Roman" w:cs="Times New Roman"/>
                <w:sz w:val="24"/>
                <w:szCs w:val="24"/>
              </w:rPr>
            </w:pPr>
          </w:p>
          <w:p w14:paraId="3538FE15" w14:textId="71AE14E4" w:rsidR="008A59AF" w:rsidRDefault="00897B1A" w:rsidP="00897B1A">
            <w:pPr>
              <w:jc w:val="both"/>
              <w:rPr>
                <w:rFonts w:ascii="Times New Roman" w:hAnsi="Times New Roman" w:cs="Times New Roman"/>
                <w:sz w:val="24"/>
                <w:szCs w:val="24"/>
              </w:rPr>
            </w:pPr>
            <w:r>
              <w:rPr>
                <w:rFonts w:ascii="Times New Roman" w:hAnsi="Times New Roman" w:cs="Times New Roman"/>
                <w:sz w:val="24"/>
                <w:szCs w:val="24"/>
              </w:rPr>
              <w:t>Building up sentences using</w:t>
            </w:r>
            <w:r w:rsidR="00151E1B">
              <w:rPr>
                <w:rFonts w:ascii="Times New Roman" w:hAnsi="Times New Roman" w:cs="Times New Roman"/>
                <w:sz w:val="24"/>
                <w:szCs w:val="24"/>
              </w:rPr>
              <w:t xml:space="preserve"> </w:t>
            </w:r>
            <w:r>
              <w:rPr>
                <w:rFonts w:ascii="Times New Roman" w:hAnsi="Times New Roman" w:cs="Times New Roman"/>
                <w:sz w:val="24"/>
                <w:szCs w:val="24"/>
              </w:rPr>
              <w:t>future</w:t>
            </w:r>
            <w:r w:rsidR="00151E1B">
              <w:rPr>
                <w:rFonts w:ascii="Times New Roman" w:hAnsi="Times New Roman" w:cs="Times New Roman"/>
                <w:sz w:val="24"/>
                <w:szCs w:val="24"/>
              </w:rPr>
              <w:t xml:space="preserve"> continuous </w:t>
            </w:r>
            <w:r>
              <w:rPr>
                <w:rFonts w:ascii="Times New Roman" w:hAnsi="Times New Roman" w:cs="Times New Roman"/>
                <w:sz w:val="24"/>
                <w:szCs w:val="24"/>
              </w:rPr>
              <w:t>tense</w:t>
            </w:r>
            <w:r w:rsidR="00151E1B">
              <w:rPr>
                <w:rFonts w:ascii="Times New Roman" w:hAnsi="Times New Roman" w:cs="Times New Roman"/>
                <w:sz w:val="24"/>
                <w:szCs w:val="24"/>
              </w:rPr>
              <w:t xml:space="preserve"> </w:t>
            </w:r>
            <w:r>
              <w:rPr>
                <w:rFonts w:ascii="Times New Roman" w:hAnsi="Times New Roman" w:cs="Times New Roman"/>
                <w:sz w:val="24"/>
                <w:szCs w:val="24"/>
              </w:rPr>
              <w:t>sentences.</w:t>
            </w:r>
          </w:p>
        </w:tc>
        <w:tc>
          <w:tcPr>
            <w:tcW w:w="2434" w:type="dxa"/>
            <w:gridSpan w:val="3"/>
          </w:tcPr>
          <w:p w14:paraId="6678465D" w14:textId="77777777" w:rsidR="002D6716" w:rsidRDefault="002D6716" w:rsidP="00016FE1">
            <w:pPr>
              <w:jc w:val="both"/>
              <w:rPr>
                <w:rFonts w:ascii="Times New Roman" w:hAnsi="Times New Roman" w:cs="Times New Roman"/>
                <w:sz w:val="24"/>
                <w:szCs w:val="24"/>
              </w:rPr>
            </w:pPr>
          </w:p>
          <w:p w14:paraId="2F305CB7" w14:textId="592A83C3" w:rsidR="00E55B9A" w:rsidRDefault="002D6716" w:rsidP="00DB4FE7">
            <w:pPr>
              <w:jc w:val="both"/>
              <w:rPr>
                <w:rFonts w:ascii="Times New Roman" w:hAnsi="Times New Roman" w:cs="Times New Roman"/>
                <w:sz w:val="24"/>
                <w:szCs w:val="24"/>
              </w:rPr>
            </w:pPr>
            <w:r>
              <w:rPr>
                <w:rFonts w:ascii="Times New Roman" w:hAnsi="Times New Roman" w:cs="Times New Roman"/>
                <w:sz w:val="24"/>
                <w:szCs w:val="24"/>
              </w:rPr>
              <w:t xml:space="preserve">Teacher </w:t>
            </w:r>
            <w:r w:rsidR="00DB4FE7">
              <w:rPr>
                <w:rFonts w:ascii="Times New Roman" w:hAnsi="Times New Roman" w:cs="Times New Roman"/>
                <w:sz w:val="24"/>
                <w:szCs w:val="24"/>
              </w:rPr>
              <w:t xml:space="preserve">explains </w:t>
            </w:r>
            <w:r w:rsidR="00DB4FE7" w:rsidRPr="00DB4FE7">
              <w:rPr>
                <w:rFonts w:ascii="Times New Roman" w:hAnsi="Times New Roman" w:cs="Times New Roman"/>
                <w:sz w:val="24"/>
                <w:szCs w:val="24"/>
              </w:rPr>
              <w:t>the characteristics of a</w:t>
            </w:r>
            <w:r w:rsidR="00DB4FE7">
              <w:rPr>
                <w:rFonts w:ascii="Times New Roman" w:hAnsi="Times New Roman" w:cs="Times New Roman"/>
                <w:sz w:val="24"/>
                <w:szCs w:val="24"/>
              </w:rPr>
              <w:t xml:space="preserve"> </w:t>
            </w:r>
            <w:r w:rsidR="00151E1B">
              <w:rPr>
                <w:rFonts w:ascii="Times New Roman" w:hAnsi="Times New Roman" w:cs="Times New Roman"/>
                <w:sz w:val="24"/>
                <w:szCs w:val="24"/>
              </w:rPr>
              <w:t xml:space="preserve">future continuous tense </w:t>
            </w:r>
            <w:r w:rsidR="00DB4FE7" w:rsidRPr="00DB4FE7">
              <w:rPr>
                <w:rFonts w:ascii="Times New Roman" w:hAnsi="Times New Roman" w:cs="Times New Roman"/>
                <w:sz w:val="24"/>
                <w:szCs w:val="24"/>
              </w:rPr>
              <w:t>sentence</w:t>
            </w:r>
            <w:r w:rsidR="00151E1B">
              <w:rPr>
                <w:rFonts w:ascii="Times New Roman" w:hAnsi="Times New Roman" w:cs="Times New Roman"/>
                <w:sz w:val="24"/>
                <w:szCs w:val="24"/>
              </w:rPr>
              <w:t xml:space="preserve"> and writes </w:t>
            </w:r>
            <w:r w:rsidR="00DB4FE7">
              <w:rPr>
                <w:rFonts w:ascii="Times New Roman" w:hAnsi="Times New Roman" w:cs="Times New Roman"/>
                <w:sz w:val="24"/>
                <w:szCs w:val="24"/>
              </w:rPr>
              <w:t>examples on the board</w:t>
            </w:r>
            <w:r w:rsidR="00151E1B">
              <w:rPr>
                <w:rFonts w:ascii="Times New Roman" w:hAnsi="Times New Roman" w:cs="Times New Roman"/>
                <w:sz w:val="24"/>
                <w:szCs w:val="24"/>
              </w:rPr>
              <w:t xml:space="preserve"> explaining the rules. </w:t>
            </w:r>
          </w:p>
        </w:tc>
        <w:tc>
          <w:tcPr>
            <w:tcW w:w="2250" w:type="dxa"/>
            <w:gridSpan w:val="2"/>
          </w:tcPr>
          <w:p w14:paraId="6D61A6C7" w14:textId="77777777" w:rsidR="004E6335" w:rsidRDefault="004E6335" w:rsidP="00016FE1">
            <w:pPr>
              <w:jc w:val="both"/>
              <w:rPr>
                <w:rFonts w:ascii="Times New Roman" w:hAnsi="Times New Roman" w:cs="Times New Roman"/>
                <w:b/>
                <w:sz w:val="24"/>
                <w:szCs w:val="24"/>
                <w:u w:val="single"/>
              </w:rPr>
            </w:pPr>
          </w:p>
          <w:p w14:paraId="56481960" w14:textId="77777777" w:rsidR="00AF713C" w:rsidRPr="001B4B99" w:rsidRDefault="00DB4FE7" w:rsidP="00016FE1">
            <w:pPr>
              <w:jc w:val="both"/>
              <w:rPr>
                <w:rFonts w:ascii="Times New Roman" w:hAnsi="Times New Roman" w:cs="Times New Roman"/>
                <w:b/>
                <w:sz w:val="24"/>
                <w:szCs w:val="24"/>
                <w:u w:val="single"/>
              </w:rPr>
            </w:pPr>
            <w:r>
              <w:rPr>
                <w:rFonts w:ascii="Times New Roman" w:hAnsi="Times New Roman" w:cs="Times New Roman"/>
                <w:b/>
                <w:sz w:val="24"/>
                <w:szCs w:val="24"/>
                <w:u w:val="single"/>
              </w:rPr>
              <w:t>Listening</w:t>
            </w:r>
            <w:r w:rsidR="001B4B99" w:rsidRPr="001B4B99">
              <w:rPr>
                <w:rFonts w:ascii="Times New Roman" w:hAnsi="Times New Roman" w:cs="Times New Roman"/>
                <w:b/>
                <w:sz w:val="24"/>
                <w:szCs w:val="24"/>
                <w:u w:val="single"/>
              </w:rPr>
              <w:t>,</w:t>
            </w:r>
            <w:r w:rsidR="00897B1A">
              <w:rPr>
                <w:rFonts w:ascii="Times New Roman" w:hAnsi="Times New Roman" w:cs="Times New Roman"/>
                <w:b/>
                <w:sz w:val="24"/>
                <w:szCs w:val="24"/>
                <w:u w:val="single"/>
              </w:rPr>
              <w:t xml:space="preserve"> </w:t>
            </w:r>
            <w:r>
              <w:rPr>
                <w:rFonts w:ascii="Times New Roman" w:hAnsi="Times New Roman" w:cs="Times New Roman"/>
                <w:b/>
                <w:sz w:val="24"/>
                <w:szCs w:val="24"/>
                <w:u w:val="single"/>
              </w:rPr>
              <w:t>Speaking</w:t>
            </w:r>
          </w:p>
          <w:p w14:paraId="27026619" w14:textId="5CC097A0" w:rsidR="00E55B9A" w:rsidRDefault="00897B1A" w:rsidP="00E55B9A">
            <w:pPr>
              <w:rPr>
                <w:rFonts w:ascii="Times New Roman" w:hAnsi="Times New Roman" w:cs="Times New Roman"/>
                <w:sz w:val="24"/>
                <w:szCs w:val="24"/>
              </w:rPr>
            </w:pPr>
            <w:r>
              <w:rPr>
                <w:rFonts w:ascii="Times New Roman" w:hAnsi="Times New Roman" w:cs="Times New Roman"/>
                <w:sz w:val="24"/>
                <w:szCs w:val="24"/>
              </w:rPr>
              <w:t xml:space="preserve">Students listen </w:t>
            </w:r>
            <w:r w:rsidR="00DB4FE7">
              <w:rPr>
                <w:rFonts w:ascii="Times New Roman" w:hAnsi="Times New Roman" w:cs="Times New Roman"/>
                <w:sz w:val="24"/>
                <w:szCs w:val="24"/>
              </w:rPr>
              <w:t xml:space="preserve">attentively </w:t>
            </w:r>
            <w:r>
              <w:rPr>
                <w:rFonts w:ascii="Times New Roman" w:hAnsi="Times New Roman" w:cs="Times New Roman"/>
                <w:sz w:val="24"/>
                <w:szCs w:val="24"/>
              </w:rPr>
              <w:t xml:space="preserve">and give examples of future </w:t>
            </w:r>
            <w:r w:rsidR="00151E1B">
              <w:rPr>
                <w:rFonts w:ascii="Times New Roman" w:hAnsi="Times New Roman" w:cs="Times New Roman"/>
                <w:sz w:val="24"/>
                <w:szCs w:val="24"/>
              </w:rPr>
              <w:t xml:space="preserve">continuous </w:t>
            </w:r>
            <w:r>
              <w:rPr>
                <w:rFonts w:ascii="Times New Roman" w:hAnsi="Times New Roman" w:cs="Times New Roman"/>
                <w:sz w:val="24"/>
                <w:szCs w:val="24"/>
              </w:rPr>
              <w:t xml:space="preserve">tense sentences. </w:t>
            </w:r>
          </w:p>
        </w:tc>
        <w:tc>
          <w:tcPr>
            <w:tcW w:w="1710" w:type="dxa"/>
          </w:tcPr>
          <w:p w14:paraId="221387FA" w14:textId="77777777" w:rsidR="000043E3" w:rsidRDefault="000043E3" w:rsidP="00DB4FE7">
            <w:pPr>
              <w:jc w:val="both"/>
              <w:rPr>
                <w:rFonts w:ascii="Times New Roman" w:hAnsi="Times New Roman" w:cs="Times New Roman"/>
                <w:sz w:val="24"/>
                <w:szCs w:val="24"/>
              </w:rPr>
            </w:pPr>
          </w:p>
          <w:p w14:paraId="625452D1" w14:textId="77777777" w:rsidR="00897B1A" w:rsidRDefault="00897B1A" w:rsidP="00DB4FE7">
            <w:pPr>
              <w:jc w:val="both"/>
              <w:rPr>
                <w:rFonts w:ascii="Times New Roman" w:hAnsi="Times New Roman" w:cs="Times New Roman"/>
                <w:sz w:val="24"/>
                <w:szCs w:val="24"/>
              </w:rPr>
            </w:pPr>
            <w:r>
              <w:rPr>
                <w:rFonts w:ascii="Times New Roman" w:hAnsi="Times New Roman" w:cs="Times New Roman"/>
                <w:sz w:val="24"/>
                <w:szCs w:val="24"/>
              </w:rPr>
              <w:t xml:space="preserve">Whiteboard </w:t>
            </w:r>
          </w:p>
        </w:tc>
        <w:tc>
          <w:tcPr>
            <w:tcW w:w="1530" w:type="dxa"/>
            <w:gridSpan w:val="2"/>
          </w:tcPr>
          <w:p w14:paraId="57FA0353" w14:textId="77777777" w:rsidR="008F32A3" w:rsidRDefault="008F32A3" w:rsidP="00016FE1">
            <w:pPr>
              <w:jc w:val="both"/>
              <w:rPr>
                <w:rFonts w:ascii="Times New Roman" w:hAnsi="Times New Roman" w:cs="Times New Roman"/>
                <w:sz w:val="24"/>
                <w:szCs w:val="24"/>
              </w:rPr>
            </w:pPr>
          </w:p>
          <w:p w14:paraId="2D5E7A78" w14:textId="77777777" w:rsidR="00E55B9A" w:rsidRDefault="00DB4FE7" w:rsidP="00016FE1">
            <w:pPr>
              <w:jc w:val="both"/>
              <w:rPr>
                <w:rFonts w:ascii="Times New Roman" w:hAnsi="Times New Roman" w:cs="Times New Roman"/>
                <w:sz w:val="24"/>
                <w:szCs w:val="24"/>
              </w:rPr>
            </w:pPr>
            <w:r>
              <w:rPr>
                <w:rFonts w:ascii="Times New Roman" w:hAnsi="Times New Roman" w:cs="Times New Roman"/>
                <w:sz w:val="24"/>
                <w:szCs w:val="24"/>
              </w:rPr>
              <w:t xml:space="preserve">Whole class </w:t>
            </w:r>
            <w:r w:rsidR="001B4B99">
              <w:rPr>
                <w:rFonts w:ascii="Times New Roman" w:hAnsi="Times New Roman" w:cs="Times New Roman"/>
                <w:sz w:val="24"/>
                <w:szCs w:val="24"/>
              </w:rPr>
              <w:t>activity</w:t>
            </w:r>
          </w:p>
        </w:tc>
      </w:tr>
      <w:tr w:rsidR="0073110B" w14:paraId="106E2E1A" w14:textId="77777777" w:rsidTr="004E6335">
        <w:tc>
          <w:tcPr>
            <w:tcW w:w="10710" w:type="dxa"/>
            <w:gridSpan w:val="11"/>
          </w:tcPr>
          <w:p w14:paraId="6B90DD20" w14:textId="77777777" w:rsidR="0073110B" w:rsidRDefault="0073110B" w:rsidP="00016FE1">
            <w:pPr>
              <w:jc w:val="both"/>
              <w:rPr>
                <w:rFonts w:ascii="Times New Roman" w:hAnsi="Times New Roman" w:cs="Times New Roman"/>
                <w:sz w:val="24"/>
                <w:szCs w:val="24"/>
              </w:rPr>
            </w:pPr>
          </w:p>
          <w:p w14:paraId="2F801581" w14:textId="77777777" w:rsidR="00BC39F6" w:rsidRDefault="00BC39F6" w:rsidP="008F127D">
            <w:pPr>
              <w:jc w:val="center"/>
              <w:rPr>
                <w:rFonts w:ascii="Times New Roman" w:hAnsi="Times New Roman" w:cs="Times New Roman"/>
                <w:b/>
                <w:sz w:val="24"/>
                <w:szCs w:val="24"/>
              </w:rPr>
            </w:pPr>
          </w:p>
          <w:p w14:paraId="5FC5B986" w14:textId="77777777" w:rsidR="00BC39F6" w:rsidRDefault="00BC39F6" w:rsidP="008F127D">
            <w:pPr>
              <w:jc w:val="center"/>
              <w:rPr>
                <w:rFonts w:ascii="Times New Roman" w:hAnsi="Times New Roman" w:cs="Times New Roman"/>
                <w:b/>
                <w:sz w:val="24"/>
                <w:szCs w:val="24"/>
              </w:rPr>
            </w:pPr>
          </w:p>
          <w:p w14:paraId="3F6B2458" w14:textId="77777777" w:rsidR="0073110B" w:rsidRPr="0073110B" w:rsidRDefault="002D0B7D" w:rsidP="008F127D">
            <w:pPr>
              <w:jc w:val="center"/>
              <w:rPr>
                <w:rFonts w:ascii="Times New Roman" w:hAnsi="Times New Roman" w:cs="Times New Roman"/>
                <w:b/>
                <w:sz w:val="24"/>
                <w:szCs w:val="24"/>
              </w:rPr>
            </w:pPr>
            <w:r>
              <w:rPr>
                <w:rFonts w:ascii="Times New Roman" w:hAnsi="Times New Roman" w:cs="Times New Roman"/>
                <w:b/>
                <w:sz w:val="24"/>
                <w:szCs w:val="24"/>
              </w:rPr>
              <w:t>P</w:t>
            </w:r>
            <w:r w:rsidR="004E6335">
              <w:rPr>
                <w:rFonts w:ascii="Times New Roman" w:hAnsi="Times New Roman" w:cs="Times New Roman"/>
                <w:b/>
                <w:sz w:val="24"/>
                <w:szCs w:val="24"/>
              </w:rPr>
              <w:t>ost T</w:t>
            </w:r>
            <w:r w:rsidR="008F127D">
              <w:rPr>
                <w:rFonts w:ascii="Times New Roman" w:hAnsi="Times New Roman" w:cs="Times New Roman"/>
                <w:b/>
                <w:sz w:val="24"/>
                <w:szCs w:val="24"/>
              </w:rPr>
              <w:t>ask</w:t>
            </w:r>
          </w:p>
          <w:p w14:paraId="0C5E1592" w14:textId="77777777" w:rsidR="0073110B" w:rsidRDefault="0073110B" w:rsidP="00016FE1">
            <w:pPr>
              <w:jc w:val="both"/>
              <w:rPr>
                <w:rFonts w:ascii="Times New Roman" w:hAnsi="Times New Roman" w:cs="Times New Roman"/>
                <w:sz w:val="24"/>
                <w:szCs w:val="24"/>
              </w:rPr>
            </w:pPr>
          </w:p>
        </w:tc>
      </w:tr>
      <w:tr w:rsidR="004E6335" w14:paraId="62B54EEF" w14:textId="77777777" w:rsidTr="00897B1A">
        <w:tc>
          <w:tcPr>
            <w:tcW w:w="1420" w:type="dxa"/>
          </w:tcPr>
          <w:p w14:paraId="6DEB476D" w14:textId="77777777" w:rsidR="008F32A3" w:rsidRDefault="008F32A3" w:rsidP="00016FE1">
            <w:pPr>
              <w:jc w:val="both"/>
              <w:rPr>
                <w:rFonts w:ascii="Times New Roman" w:hAnsi="Times New Roman" w:cs="Times New Roman"/>
                <w:sz w:val="24"/>
                <w:szCs w:val="24"/>
              </w:rPr>
            </w:pPr>
          </w:p>
          <w:p w14:paraId="76201256" w14:textId="77777777" w:rsidR="00E55B9A" w:rsidRDefault="002D0B7D" w:rsidP="00016FE1">
            <w:pPr>
              <w:jc w:val="both"/>
              <w:rPr>
                <w:rFonts w:ascii="Times New Roman" w:hAnsi="Times New Roman" w:cs="Times New Roman"/>
                <w:sz w:val="24"/>
                <w:szCs w:val="24"/>
              </w:rPr>
            </w:pPr>
            <w:r>
              <w:rPr>
                <w:rFonts w:ascii="Times New Roman" w:hAnsi="Times New Roman" w:cs="Times New Roman"/>
                <w:sz w:val="24"/>
                <w:szCs w:val="24"/>
              </w:rPr>
              <w:t>10</w:t>
            </w:r>
            <w:r w:rsidR="00E55B9A">
              <w:rPr>
                <w:rFonts w:ascii="Times New Roman" w:hAnsi="Times New Roman" w:cs="Times New Roman"/>
                <w:sz w:val="24"/>
                <w:szCs w:val="24"/>
              </w:rPr>
              <w:t xml:space="preserve"> minutes</w:t>
            </w:r>
          </w:p>
        </w:tc>
        <w:tc>
          <w:tcPr>
            <w:tcW w:w="1460" w:type="dxa"/>
            <w:gridSpan w:val="3"/>
          </w:tcPr>
          <w:p w14:paraId="476C6341" w14:textId="77777777" w:rsidR="008F32A3" w:rsidRDefault="008F32A3" w:rsidP="00016FE1">
            <w:pPr>
              <w:jc w:val="both"/>
              <w:rPr>
                <w:rFonts w:ascii="Times New Roman" w:hAnsi="Times New Roman" w:cs="Times New Roman"/>
                <w:sz w:val="24"/>
                <w:szCs w:val="24"/>
              </w:rPr>
            </w:pPr>
          </w:p>
          <w:p w14:paraId="242891C0" w14:textId="180DE3BE" w:rsidR="00E55B9A" w:rsidRDefault="00897B1A" w:rsidP="00E55B9A">
            <w:pPr>
              <w:rPr>
                <w:rFonts w:ascii="Times New Roman" w:hAnsi="Times New Roman" w:cs="Times New Roman"/>
                <w:sz w:val="24"/>
                <w:szCs w:val="24"/>
              </w:rPr>
            </w:pPr>
            <w:r>
              <w:rPr>
                <w:rFonts w:ascii="Times New Roman" w:hAnsi="Times New Roman" w:cs="Times New Roman"/>
                <w:sz w:val="24"/>
                <w:szCs w:val="24"/>
              </w:rPr>
              <w:t>Building up sentences using simple future</w:t>
            </w:r>
            <w:r w:rsidR="00151E1B">
              <w:rPr>
                <w:rFonts w:ascii="Times New Roman" w:hAnsi="Times New Roman" w:cs="Times New Roman"/>
                <w:sz w:val="24"/>
                <w:szCs w:val="24"/>
              </w:rPr>
              <w:t xml:space="preserve"> continuous </w:t>
            </w:r>
            <w:r>
              <w:rPr>
                <w:rFonts w:ascii="Times New Roman" w:hAnsi="Times New Roman" w:cs="Times New Roman"/>
                <w:sz w:val="24"/>
                <w:szCs w:val="24"/>
              </w:rPr>
              <w:t>tense</w:t>
            </w:r>
            <w:r w:rsidR="00151E1B">
              <w:rPr>
                <w:rFonts w:ascii="Times New Roman" w:hAnsi="Times New Roman" w:cs="Times New Roman"/>
                <w:sz w:val="24"/>
                <w:szCs w:val="24"/>
              </w:rPr>
              <w:t xml:space="preserve"> </w:t>
            </w:r>
            <w:r>
              <w:rPr>
                <w:rFonts w:ascii="Times New Roman" w:hAnsi="Times New Roman" w:cs="Times New Roman"/>
                <w:sz w:val="24"/>
                <w:szCs w:val="24"/>
              </w:rPr>
              <w:t>sentences.</w:t>
            </w:r>
          </w:p>
        </w:tc>
        <w:tc>
          <w:tcPr>
            <w:tcW w:w="2250" w:type="dxa"/>
          </w:tcPr>
          <w:p w14:paraId="436C441F" w14:textId="77777777" w:rsidR="008F32A3" w:rsidRDefault="008F32A3" w:rsidP="00016FE1">
            <w:pPr>
              <w:jc w:val="both"/>
              <w:rPr>
                <w:rFonts w:ascii="Times New Roman" w:hAnsi="Times New Roman" w:cs="Times New Roman"/>
                <w:sz w:val="24"/>
                <w:szCs w:val="24"/>
              </w:rPr>
            </w:pPr>
          </w:p>
          <w:p w14:paraId="2B7E3D25" w14:textId="3D0F11F1" w:rsidR="00E55B9A" w:rsidRDefault="00897B1A" w:rsidP="00897B1A">
            <w:pPr>
              <w:rPr>
                <w:rFonts w:ascii="Times New Roman" w:hAnsi="Times New Roman" w:cs="Times New Roman"/>
                <w:sz w:val="24"/>
                <w:szCs w:val="24"/>
              </w:rPr>
            </w:pPr>
            <w:r>
              <w:rPr>
                <w:rFonts w:ascii="Times New Roman" w:hAnsi="Times New Roman" w:cs="Times New Roman"/>
                <w:sz w:val="24"/>
                <w:szCs w:val="24"/>
              </w:rPr>
              <w:t xml:space="preserve">Teacher asks the students to do the Activity </w:t>
            </w:r>
            <w:r w:rsidR="00151E1B">
              <w:rPr>
                <w:rFonts w:ascii="Times New Roman" w:hAnsi="Times New Roman" w:cs="Times New Roman"/>
                <w:sz w:val="24"/>
                <w:szCs w:val="24"/>
              </w:rPr>
              <w:t xml:space="preserve">13 </w:t>
            </w:r>
            <w:r w:rsidR="00795EAF">
              <w:rPr>
                <w:rFonts w:ascii="Times New Roman" w:hAnsi="Times New Roman" w:cs="Times New Roman"/>
                <w:sz w:val="24"/>
                <w:szCs w:val="24"/>
              </w:rPr>
              <w:t>(</w:t>
            </w:r>
            <w:r w:rsidR="00795EAF" w:rsidRPr="00BB259D">
              <w:rPr>
                <w:rFonts w:ascii="Times New Roman" w:hAnsi="Times New Roman" w:cs="Times New Roman"/>
                <w:b/>
                <w:bCs/>
                <w:sz w:val="24"/>
                <w:szCs w:val="24"/>
              </w:rPr>
              <w:t>Appendix 1</w:t>
            </w:r>
            <w:r w:rsidR="00795EAF">
              <w:rPr>
                <w:rFonts w:ascii="Times New Roman" w:hAnsi="Times New Roman" w:cs="Times New Roman"/>
                <w:sz w:val="24"/>
                <w:szCs w:val="24"/>
              </w:rPr>
              <w:t>)</w:t>
            </w:r>
          </w:p>
        </w:tc>
        <w:tc>
          <w:tcPr>
            <w:tcW w:w="2282" w:type="dxa"/>
            <w:gridSpan w:val="2"/>
          </w:tcPr>
          <w:p w14:paraId="24FC6CCA" w14:textId="77777777" w:rsidR="008F32A3" w:rsidRPr="004E6335" w:rsidRDefault="008F32A3" w:rsidP="00016FE1">
            <w:pPr>
              <w:jc w:val="both"/>
              <w:rPr>
                <w:rFonts w:ascii="Times New Roman" w:hAnsi="Times New Roman" w:cs="Times New Roman"/>
                <w:b/>
                <w:sz w:val="24"/>
                <w:szCs w:val="24"/>
                <w:u w:val="single"/>
              </w:rPr>
            </w:pPr>
          </w:p>
          <w:p w14:paraId="02E64BA4" w14:textId="77777777" w:rsidR="00E55B9A" w:rsidRDefault="004E6335" w:rsidP="000043E3">
            <w:pPr>
              <w:rPr>
                <w:rFonts w:ascii="Times New Roman" w:hAnsi="Times New Roman" w:cs="Times New Roman"/>
                <w:b/>
                <w:sz w:val="24"/>
                <w:szCs w:val="24"/>
                <w:u w:val="single"/>
              </w:rPr>
            </w:pPr>
            <w:r w:rsidRPr="004E6335">
              <w:rPr>
                <w:rFonts w:ascii="Times New Roman" w:hAnsi="Times New Roman" w:cs="Times New Roman"/>
                <w:b/>
                <w:sz w:val="24"/>
                <w:szCs w:val="24"/>
                <w:u w:val="single"/>
              </w:rPr>
              <w:t>Reading,</w:t>
            </w:r>
            <w:r w:rsidR="00BD4105">
              <w:rPr>
                <w:rFonts w:ascii="Times New Roman" w:hAnsi="Times New Roman" w:cs="Times New Roman"/>
                <w:b/>
                <w:sz w:val="24"/>
                <w:szCs w:val="24"/>
                <w:u w:val="single"/>
              </w:rPr>
              <w:t xml:space="preserve"> </w:t>
            </w:r>
            <w:r w:rsidR="00795EAF">
              <w:rPr>
                <w:rFonts w:ascii="Times New Roman" w:hAnsi="Times New Roman" w:cs="Times New Roman"/>
                <w:b/>
                <w:sz w:val="24"/>
                <w:szCs w:val="24"/>
                <w:u w:val="single"/>
              </w:rPr>
              <w:t>Writing</w:t>
            </w:r>
          </w:p>
          <w:p w14:paraId="57F08647" w14:textId="6ADA2AB6" w:rsidR="004E6335" w:rsidRPr="004E6335" w:rsidRDefault="00897B1A" w:rsidP="000043E3">
            <w:pPr>
              <w:rPr>
                <w:rFonts w:ascii="Times New Roman" w:hAnsi="Times New Roman" w:cs="Times New Roman"/>
                <w:sz w:val="24"/>
                <w:szCs w:val="24"/>
              </w:rPr>
            </w:pPr>
            <w:r>
              <w:rPr>
                <w:rFonts w:ascii="Times New Roman" w:hAnsi="Times New Roman" w:cs="Times New Roman"/>
                <w:sz w:val="24"/>
                <w:szCs w:val="24"/>
              </w:rPr>
              <w:t xml:space="preserve">Students complete the activity </w:t>
            </w:r>
            <w:r w:rsidR="00151E1B">
              <w:rPr>
                <w:rFonts w:ascii="Times New Roman" w:hAnsi="Times New Roman" w:cs="Times New Roman"/>
                <w:sz w:val="24"/>
                <w:szCs w:val="24"/>
              </w:rPr>
              <w:t>13.</w:t>
            </w:r>
          </w:p>
        </w:tc>
        <w:tc>
          <w:tcPr>
            <w:tcW w:w="1858" w:type="dxa"/>
            <w:gridSpan w:val="3"/>
          </w:tcPr>
          <w:p w14:paraId="415C385F" w14:textId="77777777" w:rsidR="000043E3" w:rsidRDefault="000043E3" w:rsidP="000043E3">
            <w:pPr>
              <w:rPr>
                <w:rFonts w:ascii="Times New Roman" w:hAnsi="Times New Roman" w:cs="Times New Roman"/>
                <w:sz w:val="24"/>
                <w:szCs w:val="24"/>
              </w:rPr>
            </w:pPr>
          </w:p>
          <w:p w14:paraId="09EB788B" w14:textId="77777777" w:rsidR="004E6335" w:rsidRDefault="00897B1A" w:rsidP="000043E3">
            <w:pPr>
              <w:rPr>
                <w:rFonts w:ascii="Times New Roman" w:hAnsi="Times New Roman" w:cs="Times New Roman"/>
                <w:sz w:val="24"/>
                <w:szCs w:val="24"/>
              </w:rPr>
            </w:pPr>
            <w:r>
              <w:rPr>
                <w:rFonts w:ascii="Times New Roman" w:hAnsi="Times New Roman" w:cs="Times New Roman"/>
                <w:sz w:val="24"/>
                <w:szCs w:val="24"/>
              </w:rPr>
              <w:t>Pupil's book</w:t>
            </w:r>
            <w:r>
              <w:rPr>
                <w:rFonts w:ascii="Times New Roman" w:hAnsi="Times New Roman" w:cs="Times New Roman"/>
                <w:sz w:val="24"/>
                <w:szCs w:val="24"/>
              </w:rPr>
              <w:br/>
            </w:r>
            <w:r>
              <w:rPr>
                <w:rFonts w:ascii="Times New Roman" w:hAnsi="Times New Roman" w:cs="Times New Roman"/>
                <w:sz w:val="24"/>
                <w:szCs w:val="24"/>
              </w:rPr>
              <w:br/>
              <w:t xml:space="preserve">Writing book </w:t>
            </w:r>
          </w:p>
        </w:tc>
        <w:tc>
          <w:tcPr>
            <w:tcW w:w="1440" w:type="dxa"/>
          </w:tcPr>
          <w:p w14:paraId="297C32C8" w14:textId="77777777" w:rsidR="008F32A3" w:rsidRDefault="008F32A3" w:rsidP="00016FE1">
            <w:pPr>
              <w:jc w:val="both"/>
              <w:rPr>
                <w:rFonts w:ascii="Times New Roman" w:hAnsi="Times New Roman" w:cs="Times New Roman"/>
                <w:sz w:val="24"/>
                <w:szCs w:val="24"/>
              </w:rPr>
            </w:pPr>
          </w:p>
          <w:p w14:paraId="1CB4E4AC" w14:textId="77777777" w:rsidR="00E55B9A" w:rsidRDefault="00897B1A" w:rsidP="00E55B9A">
            <w:pPr>
              <w:rPr>
                <w:rFonts w:ascii="Times New Roman" w:hAnsi="Times New Roman" w:cs="Times New Roman"/>
                <w:sz w:val="24"/>
                <w:szCs w:val="24"/>
              </w:rPr>
            </w:pPr>
            <w:r>
              <w:rPr>
                <w:rFonts w:ascii="Times New Roman" w:hAnsi="Times New Roman" w:cs="Times New Roman"/>
                <w:sz w:val="24"/>
                <w:szCs w:val="24"/>
              </w:rPr>
              <w:t>Individual activity</w:t>
            </w:r>
          </w:p>
        </w:tc>
      </w:tr>
    </w:tbl>
    <w:p w14:paraId="60A2065B" w14:textId="77777777" w:rsidR="008F32A3" w:rsidRDefault="008F32A3" w:rsidP="00016FE1">
      <w:pPr>
        <w:ind w:left="2880" w:hanging="2880"/>
        <w:jc w:val="both"/>
        <w:rPr>
          <w:rFonts w:ascii="Times New Roman" w:hAnsi="Times New Roman" w:cs="Times New Roman"/>
          <w:sz w:val="24"/>
          <w:szCs w:val="24"/>
        </w:rPr>
      </w:pPr>
    </w:p>
    <w:p w14:paraId="42DAC19A" w14:textId="77777777" w:rsidR="00897B1A" w:rsidRDefault="00897B1A" w:rsidP="00016FE1">
      <w:pPr>
        <w:ind w:left="2880" w:hanging="2880"/>
        <w:jc w:val="both"/>
        <w:rPr>
          <w:rFonts w:ascii="Times New Roman" w:hAnsi="Times New Roman" w:cs="Times New Roman"/>
          <w:b/>
          <w:sz w:val="24"/>
          <w:szCs w:val="24"/>
        </w:rPr>
      </w:pPr>
    </w:p>
    <w:p w14:paraId="5D42040A" w14:textId="77777777" w:rsidR="00897B1A" w:rsidRDefault="00897B1A" w:rsidP="00016FE1">
      <w:pPr>
        <w:ind w:left="2880" w:hanging="2880"/>
        <w:jc w:val="both"/>
        <w:rPr>
          <w:rFonts w:ascii="Times New Roman" w:hAnsi="Times New Roman" w:cs="Times New Roman"/>
          <w:b/>
          <w:sz w:val="24"/>
          <w:szCs w:val="24"/>
        </w:rPr>
      </w:pPr>
    </w:p>
    <w:p w14:paraId="0A515CE8" w14:textId="77777777" w:rsidR="00151E1B" w:rsidRDefault="00151E1B" w:rsidP="00016FE1">
      <w:pPr>
        <w:ind w:left="2880" w:hanging="2880"/>
        <w:jc w:val="both"/>
        <w:rPr>
          <w:rFonts w:ascii="Times New Roman" w:hAnsi="Times New Roman" w:cs="Times New Roman"/>
          <w:b/>
          <w:sz w:val="24"/>
          <w:szCs w:val="24"/>
        </w:rPr>
      </w:pPr>
    </w:p>
    <w:p w14:paraId="48A1DE55" w14:textId="1ECBC500" w:rsidR="000043E3" w:rsidRPr="00BC39F6" w:rsidRDefault="0073110B" w:rsidP="00016FE1">
      <w:pPr>
        <w:ind w:left="2880" w:hanging="2880"/>
        <w:jc w:val="both"/>
        <w:rPr>
          <w:rFonts w:ascii="Times New Roman" w:hAnsi="Times New Roman" w:cs="Times New Roman"/>
          <w:b/>
          <w:sz w:val="24"/>
          <w:szCs w:val="24"/>
        </w:rPr>
      </w:pPr>
      <w:r w:rsidRPr="00BC39F6">
        <w:rPr>
          <w:rFonts w:ascii="Times New Roman" w:hAnsi="Times New Roman" w:cs="Times New Roman"/>
          <w:b/>
          <w:sz w:val="24"/>
          <w:szCs w:val="24"/>
        </w:rPr>
        <w:lastRenderedPageBreak/>
        <w:t>Take home assignment</w:t>
      </w:r>
      <w:r w:rsidR="004E6335" w:rsidRPr="00BC39F6">
        <w:rPr>
          <w:rFonts w:ascii="Times New Roman" w:hAnsi="Times New Roman" w:cs="Times New Roman"/>
          <w:b/>
          <w:sz w:val="24"/>
          <w:szCs w:val="24"/>
        </w:rPr>
        <w:t xml:space="preserve"> </w:t>
      </w:r>
      <w:r w:rsidR="000043E3" w:rsidRPr="00BC39F6">
        <w:rPr>
          <w:rFonts w:ascii="Times New Roman" w:hAnsi="Times New Roman" w:cs="Times New Roman"/>
          <w:b/>
          <w:sz w:val="24"/>
          <w:szCs w:val="24"/>
        </w:rPr>
        <w:t xml:space="preserve">– </w:t>
      </w:r>
    </w:p>
    <w:p w14:paraId="04DB2F89" w14:textId="48DB6E1B" w:rsidR="000043E3" w:rsidRDefault="00BC39F6" w:rsidP="000043E3">
      <w:pPr>
        <w:rPr>
          <w:rFonts w:ascii="Times New Roman" w:hAnsi="Times New Roman" w:cs="Times New Roman"/>
          <w:sz w:val="24"/>
          <w:szCs w:val="24"/>
        </w:rPr>
      </w:pPr>
      <w:r>
        <w:rPr>
          <w:rFonts w:ascii="Times New Roman" w:hAnsi="Times New Roman" w:cs="Times New Roman"/>
          <w:sz w:val="24"/>
          <w:szCs w:val="24"/>
        </w:rPr>
        <w:t>Teacher asks</w:t>
      </w:r>
      <w:r w:rsidR="000043E3">
        <w:rPr>
          <w:rFonts w:ascii="Times New Roman" w:hAnsi="Times New Roman" w:cs="Times New Roman"/>
          <w:sz w:val="24"/>
          <w:szCs w:val="24"/>
        </w:rPr>
        <w:t xml:space="preserve"> the students to </w:t>
      </w:r>
      <w:r w:rsidR="00795EAF">
        <w:rPr>
          <w:rFonts w:ascii="Times New Roman" w:hAnsi="Times New Roman" w:cs="Times New Roman"/>
          <w:sz w:val="24"/>
          <w:szCs w:val="24"/>
        </w:rPr>
        <w:t xml:space="preserve">complete Activity </w:t>
      </w:r>
      <w:r w:rsidR="00AF3A8C">
        <w:rPr>
          <w:rFonts w:ascii="Times New Roman" w:hAnsi="Times New Roman" w:cs="Times New Roman"/>
          <w:sz w:val="24"/>
          <w:szCs w:val="24"/>
        </w:rPr>
        <w:t xml:space="preserve">12 </w:t>
      </w:r>
      <w:r w:rsidR="00795EAF">
        <w:rPr>
          <w:rFonts w:ascii="Times New Roman" w:hAnsi="Times New Roman" w:cs="Times New Roman"/>
          <w:sz w:val="24"/>
          <w:szCs w:val="24"/>
        </w:rPr>
        <w:t>of the Pupil's book (</w:t>
      </w:r>
      <w:r w:rsidR="00795EAF" w:rsidRPr="00BB259D">
        <w:rPr>
          <w:rFonts w:ascii="Times New Roman" w:hAnsi="Times New Roman" w:cs="Times New Roman"/>
          <w:b/>
          <w:bCs/>
          <w:sz w:val="24"/>
          <w:szCs w:val="24"/>
        </w:rPr>
        <w:t xml:space="preserve">Appendix </w:t>
      </w:r>
      <w:r w:rsidR="00AF3A8C" w:rsidRPr="00BB259D">
        <w:rPr>
          <w:rFonts w:ascii="Times New Roman" w:hAnsi="Times New Roman" w:cs="Times New Roman"/>
          <w:b/>
          <w:bCs/>
          <w:sz w:val="24"/>
          <w:szCs w:val="24"/>
        </w:rPr>
        <w:t>2</w:t>
      </w:r>
      <w:r>
        <w:rPr>
          <w:rFonts w:ascii="Times New Roman" w:hAnsi="Times New Roman" w:cs="Times New Roman"/>
          <w:sz w:val="24"/>
          <w:szCs w:val="24"/>
        </w:rPr>
        <w:t xml:space="preserve">) </w:t>
      </w:r>
    </w:p>
    <w:p w14:paraId="67BB4746" w14:textId="758F5637" w:rsidR="00BC39F6" w:rsidRDefault="00BC39F6" w:rsidP="000043E3">
      <w:pPr>
        <w:rPr>
          <w:rFonts w:ascii="Times New Roman" w:hAnsi="Times New Roman" w:cs="Times New Roman"/>
          <w:sz w:val="24"/>
          <w:szCs w:val="24"/>
        </w:rPr>
      </w:pPr>
    </w:p>
    <w:p w14:paraId="16EB839B" w14:textId="2FD4BE4A" w:rsidR="00746C37" w:rsidRPr="00746C37" w:rsidRDefault="00746C37" w:rsidP="000043E3">
      <w:pPr>
        <w:rPr>
          <w:rFonts w:ascii="Times New Roman" w:hAnsi="Times New Roman" w:cs="Times New Roman"/>
          <w:b/>
          <w:bCs/>
          <w:sz w:val="24"/>
          <w:szCs w:val="24"/>
        </w:rPr>
      </w:pPr>
      <w:r w:rsidRPr="00746C37">
        <w:rPr>
          <w:rFonts w:ascii="Times New Roman" w:hAnsi="Times New Roman" w:cs="Times New Roman"/>
          <w:b/>
          <w:bCs/>
          <w:sz w:val="24"/>
          <w:szCs w:val="24"/>
        </w:rPr>
        <w:t xml:space="preserve">Appendix </w:t>
      </w:r>
    </w:p>
    <w:p w14:paraId="16AA4497" w14:textId="0ADD8B67" w:rsidR="00BC39F6" w:rsidRDefault="00746C37" w:rsidP="000043E3">
      <w:pPr>
        <w:rPr>
          <w:rFonts w:ascii="Times New Roman" w:hAnsi="Times New Roman" w:cs="Times New Roman"/>
          <w:b/>
          <w:bCs/>
          <w:sz w:val="24"/>
          <w:szCs w:val="24"/>
          <w:u w:val="single"/>
        </w:rPr>
      </w:pPr>
      <w:r w:rsidRPr="00746C37">
        <w:rPr>
          <w:rFonts w:ascii="Times New Roman" w:hAnsi="Times New Roman" w:cs="Times New Roman"/>
          <w:b/>
          <w:bCs/>
          <w:sz w:val="24"/>
          <w:szCs w:val="24"/>
          <w:u w:val="single"/>
        </w:rPr>
        <w:t xml:space="preserve">Appendix 1 </w:t>
      </w:r>
    </w:p>
    <w:p w14:paraId="7039AC88" w14:textId="6D847725" w:rsidR="00746C37" w:rsidRPr="00746C37" w:rsidRDefault="00746C37" w:rsidP="000043E3">
      <w:pPr>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0DDBC9F2" wp14:editId="6CAA8C4E">
            <wp:extent cx="5149136" cy="72313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doc 2019-11-27 11.41.50_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62307" cy="7249878"/>
                    </a:xfrm>
                    <a:prstGeom prst="rect">
                      <a:avLst/>
                    </a:prstGeom>
                  </pic:spPr>
                </pic:pic>
              </a:graphicData>
            </a:graphic>
          </wp:inline>
        </w:drawing>
      </w:r>
    </w:p>
    <w:p w14:paraId="1D160782" w14:textId="30E48540" w:rsidR="00BC39F6" w:rsidRDefault="00746C37" w:rsidP="000043E3">
      <w:pPr>
        <w:rPr>
          <w:rFonts w:ascii="Times New Roman" w:hAnsi="Times New Roman" w:cs="Times New Roman"/>
          <w:b/>
          <w:bCs/>
          <w:sz w:val="24"/>
          <w:szCs w:val="24"/>
          <w:u w:val="single"/>
        </w:rPr>
      </w:pPr>
      <w:r w:rsidRPr="00746C37">
        <w:rPr>
          <w:rFonts w:ascii="Times New Roman" w:hAnsi="Times New Roman" w:cs="Times New Roman"/>
          <w:b/>
          <w:bCs/>
          <w:sz w:val="24"/>
          <w:szCs w:val="24"/>
          <w:u w:val="single"/>
        </w:rPr>
        <w:lastRenderedPageBreak/>
        <w:t xml:space="preserve">Appendix 2 </w:t>
      </w:r>
    </w:p>
    <w:p w14:paraId="49D8C34A" w14:textId="7EDF8A2E" w:rsidR="00746C37" w:rsidRPr="00746C37" w:rsidRDefault="00746C37" w:rsidP="000043E3">
      <w:pPr>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60C5014B" wp14:editId="5AEFAEF6">
            <wp:extent cx="5731510" cy="3467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doc 2019-11-27 11.42.30_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467100"/>
                    </a:xfrm>
                    <a:prstGeom prst="rect">
                      <a:avLst/>
                    </a:prstGeom>
                  </pic:spPr>
                </pic:pic>
              </a:graphicData>
            </a:graphic>
          </wp:inline>
        </w:drawing>
      </w:r>
    </w:p>
    <w:p w14:paraId="712AD7F8" w14:textId="77777777" w:rsidR="00BC39F6" w:rsidRDefault="00BC39F6" w:rsidP="000043E3">
      <w:pPr>
        <w:rPr>
          <w:rFonts w:ascii="Times New Roman" w:hAnsi="Times New Roman" w:cs="Times New Roman"/>
          <w:sz w:val="24"/>
          <w:szCs w:val="24"/>
        </w:rPr>
      </w:pPr>
    </w:p>
    <w:p w14:paraId="13AC4BD1" w14:textId="77777777" w:rsidR="00BC39F6" w:rsidRDefault="00BC39F6" w:rsidP="000043E3">
      <w:pPr>
        <w:rPr>
          <w:rFonts w:ascii="Times New Roman" w:hAnsi="Times New Roman" w:cs="Times New Roman"/>
          <w:sz w:val="24"/>
          <w:szCs w:val="24"/>
        </w:rPr>
      </w:pPr>
    </w:p>
    <w:p w14:paraId="53E55B2E" w14:textId="77777777" w:rsidR="00BC39F6" w:rsidRDefault="00BC39F6" w:rsidP="000043E3">
      <w:pPr>
        <w:rPr>
          <w:rFonts w:ascii="Times New Roman" w:hAnsi="Times New Roman" w:cs="Times New Roman"/>
          <w:sz w:val="24"/>
          <w:szCs w:val="24"/>
        </w:rPr>
      </w:pPr>
    </w:p>
    <w:p w14:paraId="20E7CDC7" w14:textId="77777777" w:rsidR="00BC39F6" w:rsidRDefault="00BC39F6" w:rsidP="000043E3">
      <w:pPr>
        <w:rPr>
          <w:rFonts w:ascii="Times New Roman" w:hAnsi="Times New Roman" w:cs="Times New Roman"/>
          <w:sz w:val="24"/>
          <w:szCs w:val="24"/>
        </w:rPr>
      </w:pPr>
    </w:p>
    <w:p w14:paraId="77CE0B81" w14:textId="77777777" w:rsidR="00BC39F6" w:rsidRDefault="00BC39F6" w:rsidP="000043E3">
      <w:pPr>
        <w:rPr>
          <w:rFonts w:ascii="Times New Roman" w:hAnsi="Times New Roman" w:cs="Times New Roman"/>
          <w:sz w:val="24"/>
          <w:szCs w:val="24"/>
        </w:rPr>
      </w:pPr>
    </w:p>
    <w:p w14:paraId="369C4741" w14:textId="77777777" w:rsidR="00BC39F6" w:rsidRDefault="00BC39F6" w:rsidP="000043E3">
      <w:pPr>
        <w:rPr>
          <w:rFonts w:ascii="Times New Roman" w:hAnsi="Times New Roman" w:cs="Times New Roman"/>
          <w:sz w:val="24"/>
          <w:szCs w:val="24"/>
        </w:rPr>
      </w:pPr>
    </w:p>
    <w:p w14:paraId="246657F7" w14:textId="77777777" w:rsidR="00BC39F6" w:rsidRDefault="00BC39F6" w:rsidP="000043E3">
      <w:pPr>
        <w:rPr>
          <w:rFonts w:ascii="Times New Roman" w:hAnsi="Times New Roman" w:cs="Times New Roman"/>
          <w:sz w:val="24"/>
          <w:szCs w:val="24"/>
        </w:rPr>
      </w:pPr>
    </w:p>
    <w:p w14:paraId="05495FEC" w14:textId="77777777" w:rsidR="00BC39F6" w:rsidRDefault="00BC39F6" w:rsidP="000043E3">
      <w:pPr>
        <w:rPr>
          <w:rFonts w:ascii="Times New Roman" w:hAnsi="Times New Roman" w:cs="Times New Roman"/>
          <w:sz w:val="24"/>
          <w:szCs w:val="24"/>
        </w:rPr>
      </w:pPr>
    </w:p>
    <w:p w14:paraId="6AF19542" w14:textId="77777777" w:rsidR="00BC39F6" w:rsidRDefault="00BC39F6" w:rsidP="000043E3">
      <w:pPr>
        <w:rPr>
          <w:rFonts w:ascii="Times New Roman" w:hAnsi="Times New Roman" w:cs="Times New Roman"/>
          <w:sz w:val="24"/>
          <w:szCs w:val="24"/>
        </w:rPr>
      </w:pPr>
    </w:p>
    <w:p w14:paraId="50F7EB7A" w14:textId="77777777" w:rsidR="00BC39F6" w:rsidRDefault="00BC39F6" w:rsidP="000043E3">
      <w:pPr>
        <w:rPr>
          <w:rFonts w:ascii="Times New Roman" w:hAnsi="Times New Roman" w:cs="Times New Roman"/>
          <w:sz w:val="24"/>
          <w:szCs w:val="24"/>
        </w:rPr>
      </w:pPr>
    </w:p>
    <w:p w14:paraId="521193BE" w14:textId="77777777" w:rsidR="00BC39F6" w:rsidRDefault="00BC39F6" w:rsidP="000043E3">
      <w:pPr>
        <w:rPr>
          <w:rFonts w:ascii="Times New Roman" w:hAnsi="Times New Roman" w:cs="Times New Roman"/>
          <w:sz w:val="24"/>
          <w:szCs w:val="24"/>
        </w:rPr>
      </w:pPr>
    </w:p>
    <w:p w14:paraId="075DB37F" w14:textId="77777777" w:rsidR="00BC39F6" w:rsidRDefault="00BC39F6" w:rsidP="000043E3">
      <w:pPr>
        <w:rPr>
          <w:rFonts w:ascii="Times New Roman" w:hAnsi="Times New Roman" w:cs="Times New Roman"/>
          <w:sz w:val="24"/>
          <w:szCs w:val="24"/>
        </w:rPr>
      </w:pPr>
    </w:p>
    <w:p w14:paraId="30BBCFF3" w14:textId="77777777" w:rsidR="00BC39F6" w:rsidRDefault="00BC39F6" w:rsidP="000043E3">
      <w:pPr>
        <w:rPr>
          <w:rFonts w:ascii="Times New Roman" w:hAnsi="Times New Roman" w:cs="Times New Roman"/>
          <w:sz w:val="24"/>
          <w:szCs w:val="24"/>
        </w:rPr>
      </w:pPr>
    </w:p>
    <w:p w14:paraId="30257BB0" w14:textId="77777777" w:rsidR="000C2F54" w:rsidRDefault="000C2F54" w:rsidP="000043E3">
      <w:pPr>
        <w:rPr>
          <w:rFonts w:ascii="Times New Roman" w:hAnsi="Times New Roman" w:cs="Times New Roman"/>
          <w:b/>
          <w:sz w:val="24"/>
          <w:szCs w:val="24"/>
          <w:u w:val="single"/>
        </w:rPr>
      </w:pPr>
    </w:p>
    <w:p w14:paraId="2906E3AF" w14:textId="77777777" w:rsidR="00BC39F6" w:rsidRDefault="00BC39F6" w:rsidP="000043E3">
      <w:pPr>
        <w:rPr>
          <w:rFonts w:ascii="Times New Roman" w:hAnsi="Times New Roman" w:cs="Times New Roman"/>
          <w:b/>
          <w:sz w:val="24"/>
          <w:szCs w:val="24"/>
          <w:u w:val="single"/>
        </w:rPr>
      </w:pPr>
    </w:p>
    <w:p w14:paraId="085974C3" w14:textId="77777777" w:rsidR="00BC39F6" w:rsidRDefault="00BC39F6" w:rsidP="000043E3">
      <w:pPr>
        <w:rPr>
          <w:rFonts w:ascii="Times New Roman" w:hAnsi="Times New Roman" w:cs="Times New Roman"/>
          <w:b/>
          <w:sz w:val="24"/>
          <w:szCs w:val="24"/>
          <w:u w:val="single"/>
        </w:rPr>
      </w:pPr>
    </w:p>
    <w:p w14:paraId="6AE11B8D" w14:textId="77777777" w:rsidR="00BC39F6" w:rsidRDefault="00BC39F6" w:rsidP="000043E3">
      <w:pPr>
        <w:rPr>
          <w:rFonts w:ascii="Times New Roman" w:hAnsi="Times New Roman" w:cs="Times New Roman"/>
          <w:b/>
          <w:sz w:val="24"/>
          <w:szCs w:val="24"/>
          <w:u w:val="single"/>
        </w:rPr>
      </w:pPr>
    </w:p>
    <w:p w14:paraId="58EAF1B3" w14:textId="77777777" w:rsidR="00BC39F6" w:rsidRDefault="00BC39F6" w:rsidP="000043E3">
      <w:pPr>
        <w:rPr>
          <w:rFonts w:ascii="Times New Roman" w:hAnsi="Times New Roman" w:cs="Times New Roman"/>
          <w:b/>
          <w:sz w:val="24"/>
          <w:szCs w:val="24"/>
          <w:u w:val="single"/>
        </w:rPr>
      </w:pPr>
    </w:p>
    <w:p w14:paraId="48473512" w14:textId="77777777" w:rsidR="00BC39F6" w:rsidRDefault="00BC39F6" w:rsidP="000043E3">
      <w:pPr>
        <w:rPr>
          <w:rFonts w:ascii="Times New Roman" w:hAnsi="Times New Roman" w:cs="Times New Roman"/>
          <w:b/>
          <w:sz w:val="24"/>
          <w:szCs w:val="24"/>
          <w:u w:val="single"/>
        </w:rPr>
      </w:pPr>
    </w:p>
    <w:p w14:paraId="6ECBD398" w14:textId="77777777" w:rsidR="00BC39F6" w:rsidRDefault="00BC39F6" w:rsidP="000043E3">
      <w:pPr>
        <w:rPr>
          <w:rFonts w:ascii="Times New Roman" w:hAnsi="Times New Roman" w:cs="Times New Roman"/>
          <w:b/>
          <w:sz w:val="24"/>
          <w:szCs w:val="24"/>
          <w:u w:val="single"/>
        </w:rPr>
      </w:pPr>
    </w:p>
    <w:p w14:paraId="1C81692E" w14:textId="77777777" w:rsidR="00BC39F6" w:rsidRDefault="00BC39F6" w:rsidP="000043E3">
      <w:pPr>
        <w:rPr>
          <w:rFonts w:ascii="Times New Roman" w:hAnsi="Times New Roman" w:cs="Times New Roman"/>
          <w:b/>
          <w:sz w:val="24"/>
          <w:szCs w:val="24"/>
          <w:u w:val="single"/>
        </w:rPr>
      </w:pPr>
    </w:p>
    <w:p w14:paraId="2BACC009" w14:textId="77777777" w:rsidR="00BC39F6" w:rsidRDefault="00BC39F6" w:rsidP="000043E3">
      <w:pPr>
        <w:rPr>
          <w:rFonts w:ascii="Times New Roman" w:hAnsi="Times New Roman" w:cs="Times New Roman"/>
          <w:b/>
          <w:sz w:val="24"/>
          <w:szCs w:val="24"/>
          <w:u w:val="single"/>
        </w:rPr>
      </w:pPr>
    </w:p>
    <w:p w14:paraId="1D4FE733" w14:textId="77777777" w:rsidR="00BC39F6" w:rsidRDefault="00BC39F6" w:rsidP="000043E3">
      <w:pPr>
        <w:rPr>
          <w:rFonts w:ascii="Times New Roman" w:hAnsi="Times New Roman" w:cs="Times New Roman"/>
          <w:b/>
          <w:sz w:val="24"/>
          <w:szCs w:val="24"/>
          <w:u w:val="single"/>
        </w:rPr>
      </w:pPr>
      <w:bookmarkStart w:id="0" w:name="_GoBack"/>
      <w:bookmarkEnd w:id="0"/>
    </w:p>
    <w:p w14:paraId="1D653F69" w14:textId="77777777" w:rsidR="00BC39F6" w:rsidRDefault="00BC39F6" w:rsidP="000043E3">
      <w:pPr>
        <w:rPr>
          <w:rFonts w:ascii="Times New Roman" w:hAnsi="Times New Roman" w:cs="Times New Roman"/>
          <w:b/>
          <w:sz w:val="24"/>
          <w:szCs w:val="24"/>
          <w:u w:val="single"/>
        </w:rPr>
      </w:pPr>
    </w:p>
    <w:p w14:paraId="503E553E" w14:textId="77777777" w:rsidR="00BC39F6" w:rsidRDefault="00BC39F6" w:rsidP="000043E3">
      <w:pPr>
        <w:rPr>
          <w:rFonts w:ascii="Times New Roman" w:hAnsi="Times New Roman" w:cs="Times New Roman"/>
          <w:b/>
          <w:sz w:val="24"/>
          <w:szCs w:val="24"/>
          <w:u w:val="single"/>
        </w:rPr>
      </w:pPr>
    </w:p>
    <w:p w14:paraId="02590AE9" w14:textId="77777777" w:rsidR="00BC39F6" w:rsidRDefault="00BC39F6" w:rsidP="000043E3">
      <w:pPr>
        <w:rPr>
          <w:rFonts w:ascii="Times New Roman" w:hAnsi="Times New Roman" w:cs="Times New Roman"/>
          <w:b/>
          <w:sz w:val="24"/>
          <w:szCs w:val="24"/>
          <w:u w:val="single"/>
        </w:rPr>
      </w:pPr>
    </w:p>
    <w:p w14:paraId="2D0448E3" w14:textId="77777777" w:rsidR="00BC39F6" w:rsidRDefault="00BC39F6" w:rsidP="000043E3">
      <w:pPr>
        <w:rPr>
          <w:rFonts w:ascii="Times New Roman" w:hAnsi="Times New Roman" w:cs="Times New Roman"/>
          <w:b/>
          <w:sz w:val="24"/>
          <w:szCs w:val="24"/>
          <w:u w:val="single"/>
        </w:rPr>
      </w:pPr>
    </w:p>
    <w:p w14:paraId="186D07CF" w14:textId="77777777" w:rsidR="00BC39F6" w:rsidRDefault="00BC39F6" w:rsidP="000043E3">
      <w:pPr>
        <w:rPr>
          <w:rFonts w:ascii="Times New Roman" w:hAnsi="Times New Roman" w:cs="Times New Roman"/>
          <w:b/>
          <w:sz w:val="24"/>
          <w:szCs w:val="24"/>
          <w:u w:val="single"/>
        </w:rPr>
      </w:pPr>
    </w:p>
    <w:p w14:paraId="29D1446D" w14:textId="77777777" w:rsidR="00BC39F6" w:rsidRDefault="00BC39F6" w:rsidP="000043E3">
      <w:pPr>
        <w:rPr>
          <w:rFonts w:ascii="Times New Roman" w:hAnsi="Times New Roman" w:cs="Times New Roman"/>
          <w:b/>
          <w:sz w:val="24"/>
          <w:szCs w:val="24"/>
          <w:u w:val="single"/>
        </w:rPr>
      </w:pPr>
    </w:p>
    <w:p w14:paraId="5C3AD43A" w14:textId="77777777" w:rsidR="00BC39F6" w:rsidRDefault="00BC39F6" w:rsidP="000043E3">
      <w:pPr>
        <w:rPr>
          <w:rFonts w:ascii="Times New Roman" w:hAnsi="Times New Roman" w:cs="Times New Roman"/>
          <w:b/>
          <w:sz w:val="24"/>
          <w:szCs w:val="24"/>
          <w:u w:val="single"/>
        </w:rPr>
      </w:pPr>
    </w:p>
    <w:p w14:paraId="57EC8B9D" w14:textId="77777777" w:rsidR="00BC39F6" w:rsidRDefault="00BC39F6" w:rsidP="000043E3">
      <w:pPr>
        <w:rPr>
          <w:rFonts w:ascii="Times New Roman" w:hAnsi="Times New Roman" w:cs="Times New Roman"/>
          <w:b/>
          <w:sz w:val="24"/>
          <w:szCs w:val="24"/>
          <w:u w:val="single"/>
        </w:rPr>
      </w:pPr>
    </w:p>
    <w:p w14:paraId="28B4D802" w14:textId="77777777" w:rsidR="00BC39F6" w:rsidRDefault="00BC39F6" w:rsidP="000043E3">
      <w:pPr>
        <w:rPr>
          <w:rFonts w:ascii="Times New Roman" w:hAnsi="Times New Roman" w:cs="Times New Roman"/>
          <w:b/>
          <w:sz w:val="24"/>
          <w:szCs w:val="24"/>
          <w:u w:val="single"/>
        </w:rPr>
      </w:pPr>
    </w:p>
    <w:p w14:paraId="3CCF93A0" w14:textId="77777777" w:rsidR="00BC39F6" w:rsidRDefault="00BC39F6" w:rsidP="000043E3">
      <w:pPr>
        <w:rPr>
          <w:rFonts w:ascii="Times New Roman" w:hAnsi="Times New Roman" w:cs="Times New Roman"/>
          <w:b/>
          <w:sz w:val="24"/>
          <w:szCs w:val="24"/>
          <w:u w:val="single"/>
        </w:rPr>
      </w:pPr>
    </w:p>
    <w:p w14:paraId="025F453C" w14:textId="77777777" w:rsidR="00BC39F6" w:rsidRDefault="00BC39F6" w:rsidP="000043E3">
      <w:pPr>
        <w:rPr>
          <w:rFonts w:ascii="Times New Roman" w:hAnsi="Times New Roman" w:cs="Times New Roman"/>
          <w:b/>
          <w:sz w:val="24"/>
          <w:szCs w:val="24"/>
          <w:u w:val="single"/>
        </w:rPr>
      </w:pPr>
    </w:p>
    <w:p w14:paraId="1BEFB5B0" w14:textId="77777777" w:rsidR="00BC39F6" w:rsidRDefault="00BC39F6" w:rsidP="000043E3">
      <w:pPr>
        <w:rPr>
          <w:rFonts w:ascii="Times New Roman" w:hAnsi="Times New Roman" w:cs="Times New Roman"/>
          <w:b/>
          <w:sz w:val="24"/>
          <w:szCs w:val="24"/>
          <w:u w:val="single"/>
        </w:rPr>
      </w:pPr>
    </w:p>
    <w:p w14:paraId="5619DED4" w14:textId="77777777" w:rsidR="00BC39F6" w:rsidRDefault="00BC39F6" w:rsidP="000043E3">
      <w:pPr>
        <w:rPr>
          <w:rFonts w:ascii="Times New Roman" w:hAnsi="Times New Roman" w:cs="Times New Roman"/>
          <w:b/>
          <w:sz w:val="24"/>
          <w:szCs w:val="24"/>
          <w:u w:val="single"/>
        </w:rPr>
      </w:pPr>
    </w:p>
    <w:p w14:paraId="39865D35" w14:textId="77777777" w:rsidR="00BC39F6" w:rsidRDefault="00BC39F6" w:rsidP="000043E3">
      <w:pPr>
        <w:rPr>
          <w:rFonts w:ascii="Times New Roman" w:hAnsi="Times New Roman" w:cs="Times New Roman"/>
          <w:b/>
          <w:sz w:val="24"/>
          <w:szCs w:val="24"/>
          <w:u w:val="single"/>
        </w:rPr>
      </w:pPr>
    </w:p>
    <w:p w14:paraId="72B28D32" w14:textId="77777777" w:rsidR="00BC39F6" w:rsidRDefault="00BC39F6" w:rsidP="000043E3">
      <w:pPr>
        <w:rPr>
          <w:rFonts w:ascii="Times New Roman" w:hAnsi="Times New Roman" w:cs="Times New Roman"/>
          <w:b/>
          <w:sz w:val="24"/>
          <w:szCs w:val="24"/>
          <w:u w:val="single"/>
        </w:rPr>
      </w:pPr>
    </w:p>
    <w:p w14:paraId="46DFBA4A" w14:textId="77777777" w:rsidR="00BC39F6" w:rsidRDefault="00BC39F6" w:rsidP="000043E3">
      <w:pPr>
        <w:rPr>
          <w:rFonts w:ascii="Times New Roman" w:hAnsi="Times New Roman" w:cs="Times New Roman"/>
          <w:b/>
          <w:sz w:val="24"/>
          <w:szCs w:val="24"/>
          <w:u w:val="single"/>
        </w:rPr>
      </w:pPr>
    </w:p>
    <w:p w14:paraId="0FFA7DEE" w14:textId="77777777" w:rsidR="00BC39F6" w:rsidRDefault="00BC39F6" w:rsidP="000043E3">
      <w:pPr>
        <w:rPr>
          <w:rFonts w:ascii="Times New Roman" w:hAnsi="Times New Roman" w:cs="Times New Roman"/>
          <w:b/>
          <w:sz w:val="24"/>
          <w:szCs w:val="24"/>
          <w:u w:val="single"/>
        </w:rPr>
      </w:pPr>
    </w:p>
    <w:p w14:paraId="17BDCD29" w14:textId="77777777" w:rsidR="00BC39F6" w:rsidRDefault="00BC39F6" w:rsidP="000043E3">
      <w:pPr>
        <w:rPr>
          <w:rFonts w:ascii="Times New Roman" w:hAnsi="Times New Roman" w:cs="Times New Roman"/>
          <w:b/>
          <w:sz w:val="24"/>
          <w:szCs w:val="24"/>
          <w:u w:val="single"/>
        </w:rPr>
      </w:pPr>
    </w:p>
    <w:p w14:paraId="67744C20" w14:textId="77777777" w:rsidR="00BC39F6" w:rsidRDefault="00BC39F6" w:rsidP="000043E3">
      <w:pPr>
        <w:rPr>
          <w:rFonts w:ascii="Times New Roman" w:hAnsi="Times New Roman" w:cs="Times New Roman"/>
          <w:b/>
          <w:sz w:val="24"/>
          <w:szCs w:val="24"/>
          <w:u w:val="single"/>
        </w:rPr>
      </w:pPr>
    </w:p>
    <w:p w14:paraId="7399443C" w14:textId="77777777" w:rsidR="00BC39F6" w:rsidRPr="00EB15E3" w:rsidRDefault="00BC39F6" w:rsidP="000043E3">
      <w:pPr>
        <w:rPr>
          <w:rFonts w:ascii="Times New Roman" w:hAnsi="Times New Roman" w:cs="Times New Roman"/>
          <w:b/>
          <w:sz w:val="24"/>
          <w:szCs w:val="24"/>
          <w:u w:val="single"/>
        </w:rPr>
      </w:pPr>
    </w:p>
    <w:p w14:paraId="59DB9F1E" w14:textId="77777777" w:rsidR="000C2F54" w:rsidRPr="00016FE1" w:rsidRDefault="000C2F54" w:rsidP="000043E3">
      <w:pPr>
        <w:rPr>
          <w:rFonts w:ascii="Times New Roman" w:hAnsi="Times New Roman" w:cs="Times New Roman"/>
          <w:sz w:val="24"/>
          <w:szCs w:val="24"/>
        </w:rPr>
      </w:pPr>
    </w:p>
    <w:sectPr w:rsidR="000C2F54" w:rsidRPr="00016FE1" w:rsidSect="00A265CD">
      <w:headerReference w:type="default" r:id="rId1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97FF69" w14:textId="77777777" w:rsidR="00B66496" w:rsidRDefault="00B66496" w:rsidP="00BD4105">
      <w:pPr>
        <w:spacing w:after="0" w:line="240" w:lineRule="auto"/>
      </w:pPr>
      <w:r>
        <w:separator/>
      </w:r>
    </w:p>
  </w:endnote>
  <w:endnote w:type="continuationSeparator" w:id="0">
    <w:p w14:paraId="403C5C09" w14:textId="77777777" w:rsidR="00B66496" w:rsidRDefault="00B66496" w:rsidP="00BD4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skoola Pota">
    <w:panose1 w:val="020B08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A6419C" w14:textId="77777777" w:rsidR="00B66496" w:rsidRDefault="00B66496" w:rsidP="00BD4105">
      <w:pPr>
        <w:spacing w:after="0" w:line="240" w:lineRule="auto"/>
      </w:pPr>
      <w:r>
        <w:separator/>
      </w:r>
    </w:p>
  </w:footnote>
  <w:footnote w:type="continuationSeparator" w:id="0">
    <w:p w14:paraId="35FE7EB0" w14:textId="77777777" w:rsidR="00B66496" w:rsidRDefault="00B66496" w:rsidP="00BD41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13DCAB" w14:textId="77777777" w:rsidR="00BD4105" w:rsidRPr="00BD4105" w:rsidRDefault="00BD4105">
    <w:pPr>
      <w:pStyle w:val="Header"/>
      <w:rPr>
        <w:rFonts w:ascii="Times New Roman" w:hAnsi="Times New Roman" w:cs="Times New Roman"/>
      </w:rPr>
    </w:pPr>
    <w:r w:rsidRPr="00BD4105">
      <w:rPr>
        <w:rFonts w:ascii="Times New Roman" w:hAnsi="Times New Roman" w:cs="Times New Roma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C2693"/>
    <w:multiLevelType w:val="hybridMultilevel"/>
    <w:tmpl w:val="8160E442"/>
    <w:lvl w:ilvl="0" w:tplc="F60CCBB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D741A2"/>
    <w:multiLevelType w:val="hybridMultilevel"/>
    <w:tmpl w:val="1AAEFC7A"/>
    <w:lvl w:ilvl="0" w:tplc="424CAF14">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37782699"/>
    <w:multiLevelType w:val="hybridMultilevel"/>
    <w:tmpl w:val="48AC8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BE1AB4"/>
    <w:multiLevelType w:val="hybridMultilevel"/>
    <w:tmpl w:val="4594B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500F0C"/>
    <w:multiLevelType w:val="hybridMultilevel"/>
    <w:tmpl w:val="70F049B6"/>
    <w:lvl w:ilvl="0" w:tplc="B07E7CF6">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2017542"/>
    <w:multiLevelType w:val="hybridMultilevel"/>
    <w:tmpl w:val="1C7C4BB0"/>
    <w:lvl w:ilvl="0" w:tplc="301AC1AA">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AD0CFD"/>
    <w:multiLevelType w:val="hybridMultilevel"/>
    <w:tmpl w:val="03AAE5B8"/>
    <w:lvl w:ilvl="0" w:tplc="AD96CEFA">
      <w:start w:val="15"/>
      <w:numFmt w:val="bullet"/>
      <w:lvlText w:val="-"/>
      <w:lvlJc w:val="left"/>
      <w:pPr>
        <w:ind w:left="3240" w:hanging="360"/>
      </w:pPr>
      <w:rPr>
        <w:rFonts w:ascii="Times New Roman" w:eastAsiaTheme="minorHAnsi"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 w15:restartNumberingAfterBreak="0">
    <w:nsid w:val="6DFC3DF4"/>
    <w:multiLevelType w:val="hybridMultilevel"/>
    <w:tmpl w:val="B3625FAE"/>
    <w:lvl w:ilvl="0" w:tplc="6022813E">
      <w:start w:val="15"/>
      <w:numFmt w:val="bullet"/>
      <w:lvlText w:val="-"/>
      <w:lvlJc w:val="left"/>
      <w:pPr>
        <w:ind w:left="1500" w:hanging="360"/>
      </w:pPr>
      <w:rPr>
        <w:rFonts w:ascii="Times New Roman" w:eastAsiaTheme="minorHAnsi" w:hAnsi="Times New Roman" w:cs="Times New Roman"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8" w15:restartNumberingAfterBreak="0">
    <w:nsid w:val="7F8F5FC7"/>
    <w:multiLevelType w:val="hybridMultilevel"/>
    <w:tmpl w:val="43A0E2D6"/>
    <w:lvl w:ilvl="0" w:tplc="B07E7CF6">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8"/>
  </w:num>
  <w:num w:numId="4">
    <w:abstractNumId w:val="3"/>
  </w:num>
  <w:num w:numId="5">
    <w:abstractNumId w:val="5"/>
  </w:num>
  <w:num w:numId="6">
    <w:abstractNumId w:val="0"/>
  </w:num>
  <w:num w:numId="7">
    <w:abstractNumId w:val="2"/>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300B7"/>
    <w:rsid w:val="000043E3"/>
    <w:rsid w:val="00016FE1"/>
    <w:rsid w:val="000C2F54"/>
    <w:rsid w:val="000D64EE"/>
    <w:rsid w:val="001300B7"/>
    <w:rsid w:val="00151E1B"/>
    <w:rsid w:val="001B4B99"/>
    <w:rsid w:val="002219F8"/>
    <w:rsid w:val="00290899"/>
    <w:rsid w:val="002B6642"/>
    <w:rsid w:val="002D0B7D"/>
    <w:rsid w:val="002D6716"/>
    <w:rsid w:val="00372C0B"/>
    <w:rsid w:val="00391552"/>
    <w:rsid w:val="003A4AF5"/>
    <w:rsid w:val="003C5207"/>
    <w:rsid w:val="003D5859"/>
    <w:rsid w:val="0042129F"/>
    <w:rsid w:val="00431807"/>
    <w:rsid w:val="0045637E"/>
    <w:rsid w:val="00475952"/>
    <w:rsid w:val="00476F62"/>
    <w:rsid w:val="004A524F"/>
    <w:rsid w:val="004C1AE8"/>
    <w:rsid w:val="004E6335"/>
    <w:rsid w:val="00654486"/>
    <w:rsid w:val="00672AC3"/>
    <w:rsid w:val="006A1704"/>
    <w:rsid w:val="006F3715"/>
    <w:rsid w:val="0073110B"/>
    <w:rsid w:val="00733372"/>
    <w:rsid w:val="0074411F"/>
    <w:rsid w:val="00746C37"/>
    <w:rsid w:val="00747C25"/>
    <w:rsid w:val="00795EAF"/>
    <w:rsid w:val="00824C01"/>
    <w:rsid w:val="0084262E"/>
    <w:rsid w:val="00897B1A"/>
    <w:rsid w:val="008A59AF"/>
    <w:rsid w:val="008F127D"/>
    <w:rsid w:val="008F32A3"/>
    <w:rsid w:val="009216F9"/>
    <w:rsid w:val="009C77D0"/>
    <w:rsid w:val="00A10106"/>
    <w:rsid w:val="00A265CD"/>
    <w:rsid w:val="00A451EB"/>
    <w:rsid w:val="00A77D90"/>
    <w:rsid w:val="00A90C9F"/>
    <w:rsid w:val="00AC7CE6"/>
    <w:rsid w:val="00AF3A8C"/>
    <w:rsid w:val="00AF713C"/>
    <w:rsid w:val="00B01463"/>
    <w:rsid w:val="00B54F89"/>
    <w:rsid w:val="00B66496"/>
    <w:rsid w:val="00BB259D"/>
    <w:rsid w:val="00BC39F6"/>
    <w:rsid w:val="00BD4105"/>
    <w:rsid w:val="00BD4D46"/>
    <w:rsid w:val="00BF3EA5"/>
    <w:rsid w:val="00C255FA"/>
    <w:rsid w:val="00C30D32"/>
    <w:rsid w:val="00C71A83"/>
    <w:rsid w:val="00CB3000"/>
    <w:rsid w:val="00CD43A3"/>
    <w:rsid w:val="00CF76D0"/>
    <w:rsid w:val="00CF7F6C"/>
    <w:rsid w:val="00D427CC"/>
    <w:rsid w:val="00DB4FE7"/>
    <w:rsid w:val="00E0424D"/>
    <w:rsid w:val="00E111B3"/>
    <w:rsid w:val="00E15FBC"/>
    <w:rsid w:val="00E55B9A"/>
    <w:rsid w:val="00EB0578"/>
    <w:rsid w:val="00EB15E3"/>
    <w:rsid w:val="00F21495"/>
    <w:rsid w:val="00FE3EF5"/>
  </w:rsids>
  <m:mathPr>
    <m:mathFont m:val="Cambria Math"/>
    <m:brkBin m:val="before"/>
    <m:brkBinSub m:val="--"/>
    <m:smallFrac/>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02772"/>
  <w15:docId w15:val="{BEFA54D6-DC20-48A1-A53E-E44A5FF7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C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E1"/>
    <w:pPr>
      <w:ind w:left="720"/>
      <w:contextualSpacing/>
    </w:pPr>
  </w:style>
  <w:style w:type="table" w:styleId="TableGrid">
    <w:name w:val="Table Grid"/>
    <w:basedOn w:val="TableNormal"/>
    <w:uiPriority w:val="39"/>
    <w:rsid w:val="008F3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D410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D4105"/>
  </w:style>
  <w:style w:type="paragraph" w:styleId="Footer">
    <w:name w:val="footer"/>
    <w:basedOn w:val="Normal"/>
    <w:link w:val="FooterChar"/>
    <w:uiPriority w:val="99"/>
    <w:semiHidden/>
    <w:unhideWhenUsed/>
    <w:rsid w:val="00BD410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D41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79B4B-E70D-4BE2-8600-75A89F9EB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414</Words>
  <Characters>2362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Kelaniya</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2019-11-27T07:49:00Z</dcterms:created>
  <dcterms:modified xsi:type="dcterms:W3CDTF">2019-11-27T07:49:00Z</dcterms:modified>
</cp:coreProperties>
</file>